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3C8B" w:rsidRPr="00653D52" w:rsidRDefault="00E336C9">
      <w:pPr>
        <w:adjustRightInd w:val="0"/>
        <w:spacing w:line="600" w:lineRule="exact"/>
        <w:rPr>
          <w:rFonts w:ascii="Times New Roman" w:eastAsia="黑体" w:hAnsi="Times New Roman" w:cs="Times New Roman"/>
          <w:sz w:val="32"/>
          <w:szCs w:val="32"/>
        </w:rPr>
      </w:pPr>
      <w:r w:rsidRPr="00653D52">
        <w:rPr>
          <w:rFonts w:ascii="Times New Roman" w:eastAsia="黑体" w:hAnsi="Times New Roman" w:cs="Times New Roman"/>
          <w:sz w:val="32"/>
          <w:szCs w:val="32"/>
        </w:rPr>
        <w:t>附件</w:t>
      </w:r>
      <w:r w:rsidRPr="00653D52">
        <w:rPr>
          <w:rFonts w:ascii="Times New Roman" w:eastAsia="黑体" w:hAnsi="Times New Roman" w:cs="Times New Roman"/>
          <w:sz w:val="32"/>
          <w:szCs w:val="32"/>
        </w:rPr>
        <w:t>1</w:t>
      </w:r>
    </w:p>
    <w:p w:rsidR="00413C8B" w:rsidRPr="00653D52" w:rsidRDefault="00413C8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413C8B" w:rsidRPr="00653D52" w:rsidRDefault="00E336C9">
      <w:pPr>
        <w:adjustRightInd w:val="0"/>
        <w:spacing w:line="600" w:lineRule="exact"/>
        <w:ind w:firstLineChars="200" w:firstLine="880"/>
        <w:jc w:val="center"/>
        <w:outlineLvl w:val="0"/>
        <w:rPr>
          <w:rFonts w:ascii="Times New Roman" w:eastAsia="方正小标宋简体" w:hAnsi="Times New Roman" w:cs="Times New Roman"/>
          <w:sz w:val="44"/>
          <w:szCs w:val="44"/>
        </w:rPr>
      </w:pPr>
      <w:r w:rsidRPr="00653D52">
        <w:rPr>
          <w:rFonts w:ascii="Times New Roman" w:eastAsia="方正小标宋简体" w:hAnsi="Times New Roman" w:cs="Times New Roman"/>
          <w:sz w:val="44"/>
          <w:szCs w:val="44"/>
        </w:rPr>
        <w:t>本次检验项目</w:t>
      </w:r>
    </w:p>
    <w:p w:rsidR="00413C8B" w:rsidRPr="0055399B" w:rsidRDefault="00413C8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  <w:highlight w:val="yellow"/>
        </w:rPr>
      </w:pPr>
    </w:p>
    <w:p w:rsidR="00413C8B" w:rsidRPr="00AF1C2E" w:rsidRDefault="00E336C9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A35BF6">
        <w:rPr>
          <w:rFonts w:ascii="Times New Roman" w:eastAsia="黑体" w:hAnsi="Times New Roman" w:cs="Times New Roman" w:hint="eastAsia"/>
          <w:sz w:val="32"/>
          <w:szCs w:val="32"/>
        </w:rPr>
        <w:t>一、粮食加工品</w:t>
      </w:r>
    </w:p>
    <w:p w:rsidR="00413C8B" w:rsidRPr="00AF1C2E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AF1C2E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AF1C2E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="00653D52"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、《关于撤销食品添加剂过氧化苯甲酰、过氧化钙的公告》（卫生部公告〔</w:t>
      </w:r>
      <w:r w:rsidR="00653D52"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2011</w:t>
      </w:r>
      <w:r w:rsidR="00653D52"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="00653D52"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</w:t>
      </w:r>
      <w:r w:rsidR="00653D52"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AF1C2E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AF1C2E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8F54F0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AF1C2E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653D52" w:rsidRPr="008F54F0" w:rsidRDefault="00653D52" w:rsidP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小麦粉检验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项目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为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、镉（以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计）、玉米</w:t>
      </w:r>
      <w:proofErr w:type="gramStart"/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赤</w:t>
      </w:r>
      <w:proofErr w:type="gramEnd"/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霉烯酮、</w:t>
      </w:r>
      <w:proofErr w:type="gramStart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脱氧雪腐镰刀菌</w:t>
      </w:r>
      <w:proofErr w:type="gramEnd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烯醇、</w:t>
      </w:r>
      <w:proofErr w:type="gramStart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赭</w:t>
      </w:r>
      <w:proofErr w:type="gramEnd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曲霉毒素</w:t>
      </w:r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A</w:t>
      </w:r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r w:rsidRPr="008F54F0">
        <w:rPr>
          <w:rFonts w:ascii="Times New Roman" w:eastAsia="仿宋_GB2312" w:hAnsi="Times New Roman" w:cs="Times New Roman"/>
          <w:sz w:val="32"/>
          <w:szCs w:val="32"/>
        </w:rPr>
        <w:t>黄曲霉毒素</w:t>
      </w:r>
      <w:r w:rsidRPr="008F54F0">
        <w:rPr>
          <w:rFonts w:ascii="Times New Roman" w:eastAsia="仿宋_GB2312" w:hAnsi="Times New Roman" w:cs="Times New Roman"/>
          <w:sz w:val="32"/>
          <w:szCs w:val="32"/>
        </w:rPr>
        <w:t>B</w:t>
      </w:r>
      <w:r w:rsidRPr="008F54F0">
        <w:rPr>
          <w:rFonts w:ascii="Times New Roman" w:eastAsia="仿宋_GB2312" w:hAnsi="Times New Roman" w:cs="Times New Roman"/>
          <w:sz w:val="32"/>
          <w:szCs w:val="32"/>
          <w:vertAlign w:val="subscript"/>
        </w:rPr>
        <w:t>1</w:t>
      </w:r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、苯并</w:t>
      </w:r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[a]</w:t>
      </w:r>
      <w:proofErr w:type="gramStart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芘</w:t>
      </w:r>
      <w:proofErr w:type="gramEnd"/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、过氧化苯甲酰、滑石粉、二氧化钛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653D52" w:rsidRPr="008F54F0" w:rsidRDefault="00653D52" w:rsidP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大米检验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项目包括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总汞（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以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Hg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）、无机砷（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以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铬（以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Cr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计）、镉（以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Pr="008F54F0">
        <w:rPr>
          <w:rFonts w:ascii="Times New Roman" w:eastAsia="仿宋_GB2312" w:hAnsi="Times New Roman" w:cs="Times New Roman"/>
          <w:sz w:val="32"/>
          <w:szCs w:val="32"/>
        </w:rPr>
        <w:t>黄曲霉毒素</w:t>
      </w:r>
      <w:r w:rsidRPr="008F54F0">
        <w:rPr>
          <w:rFonts w:ascii="Times New Roman" w:eastAsia="仿宋_GB2312" w:hAnsi="Times New Roman" w:cs="Times New Roman"/>
          <w:sz w:val="32"/>
          <w:szCs w:val="32"/>
        </w:rPr>
        <w:t>B</w:t>
      </w:r>
      <w:r w:rsidRPr="008F54F0">
        <w:rPr>
          <w:rFonts w:ascii="Times New Roman" w:eastAsia="仿宋_GB2312" w:hAnsi="Times New Roman" w:cs="Times New Roman"/>
          <w:sz w:val="32"/>
          <w:szCs w:val="32"/>
          <w:vertAlign w:val="subscript"/>
        </w:rPr>
        <w:t>1</w:t>
      </w:r>
      <w:r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413C8B" w:rsidRPr="008F54F0" w:rsidRDefault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挂面检验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项目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为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计）。</w:t>
      </w:r>
    </w:p>
    <w:p w:rsidR="00413C8B" w:rsidRPr="008F54F0" w:rsidRDefault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4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谷物加工品检验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项目包括铅（以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黄曲霉毒素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B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  <w:vertAlign w:val="subscript"/>
        </w:rPr>
        <w:t>1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413C8B" w:rsidRPr="008F54F0" w:rsidRDefault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sz w:val="32"/>
          <w:szCs w:val="32"/>
        </w:rPr>
        <w:t>5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谷物碾磨加工品检验项目包括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总砷（以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As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铬（以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Cr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黄曲霉毒素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B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  <w:vertAlign w:val="subscript"/>
        </w:rPr>
        <w:t>1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、</w:t>
      </w:r>
      <w:proofErr w:type="gramStart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脱氧雪腐镰刀菌</w:t>
      </w:r>
      <w:proofErr w:type="gramEnd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烯醇、</w:t>
      </w:r>
      <w:proofErr w:type="gramStart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赭</w:t>
      </w:r>
      <w:proofErr w:type="gramEnd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曲霉毒素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A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、玉米</w:t>
      </w:r>
      <w:proofErr w:type="gramStart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赤</w:t>
      </w:r>
      <w:proofErr w:type="gramEnd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霉烯酮、二氧化硫残留量。</w:t>
      </w:r>
    </w:p>
    <w:p w:rsidR="00413C8B" w:rsidRPr="008F54F0" w:rsidRDefault="00653D5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6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8F54F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谷物粉类制成品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检验项目包括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铅（以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8F54F0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黄曲霉毒素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</w:rPr>
        <w:t>B</w:t>
      </w:r>
      <w:r w:rsidR="00E336C9" w:rsidRPr="008F54F0">
        <w:rPr>
          <w:rFonts w:ascii="Times New Roman" w:eastAsia="仿宋_GB2312" w:hAnsi="Times New Roman" w:cs="Times New Roman"/>
          <w:sz w:val="32"/>
          <w:szCs w:val="32"/>
          <w:vertAlign w:val="subscript"/>
        </w:rPr>
        <w:t>1</w:t>
      </w:r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、苯甲酸及其钠盐（以苯甲酸计）、山梨</w:t>
      </w:r>
      <w:proofErr w:type="gramStart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="00E336C9" w:rsidRPr="008F54F0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钾盐（以山梨酸计）、脱氢乙酸及其钠盐（以脱氢乙酸计）、二氧化硫残留量、菌落总数、大肠菌群、沙门氏菌、金黄色葡萄球菌。</w:t>
      </w:r>
    </w:p>
    <w:p w:rsidR="0055399B" w:rsidRPr="0053639A" w:rsidRDefault="00A35BF6" w:rsidP="0055399B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A35BF6">
        <w:rPr>
          <w:rFonts w:ascii="Times New Roman" w:eastAsia="黑体" w:hAnsi="Times New Roman" w:cs="Times New Roman" w:hint="eastAsia"/>
          <w:sz w:val="32"/>
          <w:szCs w:val="32"/>
        </w:rPr>
        <w:t>二</w:t>
      </w:r>
      <w:r w:rsidR="0055399B" w:rsidRPr="00A35BF6">
        <w:rPr>
          <w:rFonts w:ascii="Times New Roman" w:eastAsia="黑体" w:hAnsi="Times New Roman" w:cs="Times New Roman" w:hint="eastAsia"/>
          <w:sz w:val="32"/>
          <w:szCs w:val="32"/>
        </w:rPr>
        <w:t>、调味品</w:t>
      </w:r>
    </w:p>
    <w:p w:rsidR="0055399B" w:rsidRPr="0053639A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53639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55399B" w:rsidRPr="0053639A" w:rsidRDefault="0055399B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、《鸡精调味料》（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SB/T 10371-2003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）、《鸡粉调味料》（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SB/T 10415-2007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="00A35BF6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《食品中可能违法添加的非食用物质和易滥用的食品添加剂品种名单（第五批）》（整顿办函〔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2011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53639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53639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55399B" w:rsidRPr="0053639A" w:rsidRDefault="0055399B" w:rsidP="0055399B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53639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55399B" w:rsidRPr="0053639A" w:rsidRDefault="00A35BF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鸡粉、鸡精调味料检验项目包括谷氨酸钠、呈味核苷酸二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lastRenderedPageBreak/>
        <w:t>钠、铅（以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Pb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计）、总砷（以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As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计）、糖精钠（以糖精计）、甜蜜素（以环已基氨基磺酸计）、阿斯巴甜、菌落总数、大肠菌群。</w:t>
      </w:r>
    </w:p>
    <w:p w:rsidR="0055399B" w:rsidRPr="0053639A" w:rsidRDefault="00A35BF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其它固体调味料检验项目包括铅（以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Pb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计）、总砷（以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As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计）、苏丹红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I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II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III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、苏丹红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IV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、苯甲酸及其钠盐（以苯甲酸计）、山梨</w:t>
      </w:r>
      <w:proofErr w:type="gramStart"/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钾盐（以山梨酸计）、脱氢乙酸及其钠盐（以脱氢乙酸计）、防腐剂混合使用时各自用量占其最大使用量的比例之和、糖精钠（以糖精计）、甜蜜素（以环已基氨基磺酸计）、阿斯巴甜。</w:t>
      </w:r>
    </w:p>
    <w:p w:rsidR="00A30A0A" w:rsidRPr="00A30A0A" w:rsidRDefault="00A35BF6" w:rsidP="00A30A0A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.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火锅底料、</w:t>
      </w:r>
      <w:proofErr w:type="gramStart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麻辣烫底料及</w:t>
      </w:r>
      <w:proofErr w:type="gramEnd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蘸料</w:t>
      </w:r>
      <w:r w:rsidR="00A30A0A" w:rsidRPr="00A30A0A">
        <w:rPr>
          <w:rFonts w:ascii="Times New Roman" w:eastAsia="仿宋_GB2312" w:hAnsi="Times New Roman"/>
          <w:sz w:val="32"/>
          <w:szCs w:val="32"/>
        </w:rPr>
        <w:t>检验项目包括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铅（以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Pb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计）、总砷（以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As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计）、苏丹红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III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IV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钾盐（以山梨酸计）、脱氢乙酸及其钠盐（以脱氢乙酸计）、防腐剂混合使用时各自用量占其最大使用量的比例之和、二氧化硫残留量、金黄色葡萄球菌、沙门氏菌、副溶血性弧菌。</w:t>
      </w:r>
    </w:p>
    <w:p w:rsidR="004E2AB6" w:rsidRPr="0053639A" w:rsidRDefault="00A35BF6" w:rsidP="0053639A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4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.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其他半固体调味料</w:t>
      </w:r>
      <w:r w:rsidR="00A30A0A" w:rsidRPr="00A30A0A">
        <w:rPr>
          <w:rFonts w:ascii="Times New Roman" w:eastAsia="仿宋_GB2312" w:hAnsi="Times New Roman"/>
          <w:sz w:val="32"/>
          <w:szCs w:val="32"/>
        </w:rPr>
        <w:t>检验项目包括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铅（以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Pb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计）、总砷（以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As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计）、苏丹红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III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、苏丹红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IV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A30A0A" w:rsidRPr="00A30A0A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二氧化硫残留量、糖精钠（以糖精计）、甜蜜素（以环已基氨基磺酸计）、阿斯巴甜、金黄色葡萄</w:t>
      </w:r>
      <w:r w:rsidR="00A30A0A" w:rsidRPr="00A30A0A">
        <w:rPr>
          <w:rFonts w:ascii="Times New Roman" w:eastAsia="仿宋_GB2312" w:hAnsi="Times New Roman" w:hint="eastAsia"/>
          <w:sz w:val="32"/>
          <w:szCs w:val="32"/>
        </w:rPr>
        <w:lastRenderedPageBreak/>
        <w:t>球菌、沙门氏菌、副溶血性弧菌。</w:t>
      </w:r>
    </w:p>
    <w:p w:rsidR="0055399B" w:rsidRPr="0053639A" w:rsidRDefault="00A35BF6" w:rsidP="0055399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5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其他液体调味料检验项目包括铅（以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Pb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计）、总砷（以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As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计）、镉（以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Cd</w:t>
      </w:r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计）、苯甲酸及其钠盐（以苯甲酸计）、山梨</w:t>
      </w:r>
      <w:proofErr w:type="gramStart"/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="0055399B" w:rsidRPr="0053639A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脱氢乙酸及其钠盐（以脱氢乙酸计）、防腐剂混合使用时各自用量占其最大使用量的比例之和、糖精钠（以糖精计）、甜蜜素（以环已基氨基磺酸计）、阿斯巴甜、菌落总数、大肠菌群、金黄色葡萄球菌、沙门氏菌、副溶血性弧菌。</w:t>
      </w:r>
    </w:p>
    <w:p w:rsidR="008F54F0" w:rsidRPr="00C61DC9" w:rsidRDefault="00A35BF6" w:rsidP="008F54F0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581141">
        <w:rPr>
          <w:rFonts w:ascii="Times New Roman" w:eastAsia="黑体" w:hAnsi="Times New Roman" w:cs="Times New Roman" w:hint="eastAsia"/>
          <w:sz w:val="32"/>
          <w:szCs w:val="32"/>
        </w:rPr>
        <w:t>三</w:t>
      </w:r>
      <w:r w:rsidR="008F54F0" w:rsidRPr="00581141">
        <w:rPr>
          <w:rFonts w:ascii="Times New Roman" w:eastAsia="黑体" w:hAnsi="Times New Roman" w:cs="Times New Roman"/>
          <w:sz w:val="32"/>
          <w:szCs w:val="32"/>
        </w:rPr>
        <w:t>、饮料</w:t>
      </w:r>
    </w:p>
    <w:p w:rsidR="008F54F0" w:rsidRPr="00C61DC9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61DC9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8F54F0" w:rsidRPr="00C61DC9" w:rsidRDefault="008F54F0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）、《食品安全国家标准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包装饮用水》（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GB19298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2014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）、《食品安全国家标准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饮料》（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GB 7101</w:t>
      </w:r>
      <w:r w:rsidRPr="00C61DC9">
        <w:rPr>
          <w:rFonts w:ascii="Times New Roman" w:eastAsia="仿宋_GB2312" w:hAnsi="Times New Roman" w:cs="Times New Roman" w:hint="eastAsia"/>
          <w:b/>
          <w:sz w:val="32"/>
          <w:szCs w:val="32"/>
        </w:rPr>
        <w:t>-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2015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8F54F0" w:rsidRPr="00C61DC9" w:rsidRDefault="008F54F0" w:rsidP="008F54F0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61DC9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8F54F0" w:rsidRPr="00C61DC9" w:rsidRDefault="00A35BF6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1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其他饮用水检验项目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包括浑浊度、耗氧量（以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O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  <w:vertAlign w:val="subscript"/>
        </w:rPr>
        <w:t>2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）、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亚硝酸盐（以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NO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bscript"/>
        </w:rPr>
        <w:t>2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perscript"/>
        </w:rPr>
        <w:t>-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计）、余氯（游离氯）、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三氯甲烷、溴酸盐、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</w:t>
      </w:r>
      <w:proofErr w:type="gramStart"/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酚</w:t>
      </w:r>
      <w:proofErr w:type="gramEnd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（以苯酚计）、大肠菌群、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铜绿假单胞菌。</w:t>
      </w:r>
    </w:p>
    <w:p w:rsidR="008F54F0" w:rsidRPr="00C61DC9" w:rsidRDefault="00A35BF6" w:rsidP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2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果、蔬汁饮料检验项目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计）、展青霉素、苯甲酸及其钠盐（以苯甲酸计）、山梨</w:t>
      </w:r>
      <w:proofErr w:type="gramStart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酸及其</w:t>
      </w:r>
      <w:proofErr w:type="gramEnd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钾盐（以山梨酸计）、脱氢乙酸及其钠盐（以脱氢乙酸计）、纳他霉素、防腐剂混合使用时各自用量占其最大使用量的比例之和、糖精钠（以糖精计）、安赛蜜、甜蜜素（以</w:t>
      </w:r>
      <w:proofErr w:type="gramStart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环己基氨基磺酸</w:t>
      </w:r>
      <w:proofErr w:type="gramEnd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计）、合成着色剂（</w:t>
      </w:r>
      <w:proofErr w:type="gramStart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赤</w:t>
      </w:r>
      <w:proofErr w:type="gramEnd"/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藓红、酸性红、苋菜红、新红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r w:rsidR="008F54F0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胭脂红、柠檬黄、日落黄、亮蓝）、菌落总数、大肠菌群、霉菌、酵母、金黄色葡萄球菌、沙门氏菌</w:t>
      </w:r>
      <w:r w:rsidR="008F54F0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4E2AB6" w:rsidRPr="00A30A0A" w:rsidRDefault="00A35BF6" w:rsidP="004E2AB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581141">
        <w:rPr>
          <w:rFonts w:ascii="Times New Roman" w:eastAsia="黑体" w:hAnsi="Times New Roman" w:cs="Times New Roman" w:hint="eastAsia"/>
          <w:sz w:val="32"/>
          <w:szCs w:val="32"/>
        </w:rPr>
        <w:t>四</w:t>
      </w:r>
      <w:r w:rsidR="004E2AB6" w:rsidRPr="00581141">
        <w:rPr>
          <w:rFonts w:ascii="Times New Roman" w:eastAsia="黑体" w:hAnsi="Times New Roman" w:cs="Times New Roman"/>
          <w:sz w:val="32"/>
          <w:szCs w:val="32"/>
        </w:rPr>
        <w:t>、</w:t>
      </w:r>
      <w:r w:rsidR="004E2AB6" w:rsidRPr="00581141">
        <w:rPr>
          <w:rFonts w:ascii="Times New Roman" w:eastAsia="黑体" w:hAnsi="Times New Roman" w:cs="Times New Roman" w:hint="eastAsia"/>
          <w:sz w:val="32"/>
          <w:szCs w:val="32"/>
        </w:rPr>
        <w:t>食糖</w:t>
      </w:r>
    </w:p>
    <w:p w:rsidR="004E2AB6" w:rsidRPr="00A30A0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A30A0A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E2AB6" w:rsidRPr="00A30A0A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食糖》（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GB 13104-2014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）、《白砂糖》（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GB/T 317-2018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</w:t>
      </w:r>
      <w:r w:rsidR="00275CF4" w:rsidRP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精幼砂糖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》（</w:t>
      </w:r>
      <w:r w:rsidR="00275CF4" w:rsidRP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QB/T 4564-2013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《冰糖》（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GB/T 35883-2018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）、《单晶体冰糖》（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QB/T 1173-2002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</w:t>
      </w:r>
      <w:r w:rsidR="00275CF4" w:rsidRPr="00107DE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多晶体冰糖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》（</w:t>
      </w:r>
      <w:r w:rsidR="00275CF4" w:rsidRPr="00107DE2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QB/T 1174-2002</w:t>
      </w:r>
      <w:r w:rsidR="00275CF4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E2AB6" w:rsidRPr="00A30A0A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A30A0A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A30A0A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白砂糖检验项目</w:t>
      </w:r>
      <w:r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蔗糖分、还原糖分、色值、二氧化硫残留量、总砷（以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计）、铅（以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proofErr w:type="gramStart"/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</w:t>
      </w:r>
      <w:proofErr w:type="gramEnd"/>
      <w:r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4E2AB6" w:rsidRDefault="00581141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2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冰糖项目</w:t>
      </w:r>
      <w:r w:rsidR="004E2AB6" w:rsidRPr="00A30A0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蔗糖分、还原糖分、色值、二氧化硫残留量、总砷（以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As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计）、铅（以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proofErr w:type="gramStart"/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</w:t>
      </w:r>
      <w:proofErr w:type="gramEnd"/>
      <w:r w:rsidR="004E2AB6" w:rsidRPr="00A30A0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4E2AB6" w:rsidRPr="00C61DC9" w:rsidRDefault="00A35BF6" w:rsidP="004E2AB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581141">
        <w:rPr>
          <w:rFonts w:ascii="Times New Roman" w:eastAsia="黑体" w:hAnsi="Times New Roman" w:cs="Times New Roman" w:hint="eastAsia"/>
          <w:sz w:val="32"/>
          <w:szCs w:val="32"/>
        </w:rPr>
        <w:lastRenderedPageBreak/>
        <w:t>五</w:t>
      </w:r>
      <w:r w:rsidR="004E2AB6" w:rsidRPr="00581141">
        <w:rPr>
          <w:rFonts w:ascii="Times New Roman" w:eastAsia="黑体" w:hAnsi="Times New Roman" w:cs="Times New Roman"/>
          <w:sz w:val="32"/>
          <w:szCs w:val="32"/>
        </w:rPr>
        <w:t>、</w:t>
      </w:r>
      <w:r w:rsidR="004E2AB6" w:rsidRPr="00581141">
        <w:rPr>
          <w:rFonts w:ascii="Times New Roman" w:eastAsia="黑体" w:hAnsi="Times New Roman" w:cs="Times New Roman" w:hint="eastAsia"/>
          <w:sz w:val="32"/>
          <w:szCs w:val="32"/>
        </w:rPr>
        <w:t>水产制品</w:t>
      </w:r>
    </w:p>
    <w:p w:rsidR="004E2AB6" w:rsidRPr="00C61DC9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61DC9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E2AB6" w:rsidRPr="00C61DC9" w:rsidRDefault="004E2AB6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藻类及其制品》（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GB 19643-2016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食品中致病菌限量》（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29921-2013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E2AB6" w:rsidRPr="00C61DC9" w:rsidRDefault="004E2AB6" w:rsidP="004E2AB6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C61DC9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E2AB6" w:rsidRPr="00C61DC9" w:rsidRDefault="00A30A0A" w:rsidP="004E2AB6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="004E2AB6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藻类干制品检验项目</w:t>
      </w:r>
      <w:r w:rsidR="004E2AB6" w:rsidRPr="00C61DC9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4E2AB6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="004E2AB6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4E2AB6" w:rsidRPr="00C61DC9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计）、二氧化硫残留量、菌落总数、大肠菌群、沙门氏菌、金黄色葡萄球菌、副溶血性弧菌、霉菌。</w:t>
      </w:r>
    </w:p>
    <w:p w:rsidR="00A30A0A" w:rsidRPr="00C61DC9" w:rsidRDefault="00C61DC9" w:rsidP="00A30A0A">
      <w:pPr>
        <w:spacing w:line="640" w:lineRule="exact"/>
        <w:ind w:firstLineChars="200" w:firstLine="640"/>
        <w:rPr>
          <w:rFonts w:ascii="Times New Roman" w:eastAsia="仿宋_GB2312" w:hAnsi="Times New Roman"/>
          <w:kern w:val="0"/>
          <w:sz w:val="32"/>
          <w:szCs w:val="32"/>
        </w:rPr>
      </w:pPr>
      <w:r w:rsidRPr="00C61DC9">
        <w:rPr>
          <w:rFonts w:ascii="Times New Roman" w:eastAsia="仿宋_GB2312" w:hAnsi="Times New Roman" w:hint="eastAsia"/>
          <w:kern w:val="0"/>
          <w:sz w:val="32"/>
          <w:szCs w:val="32"/>
        </w:rPr>
        <w:t>2.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其他水产制品检验项目包括铅（以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Pb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计）、甲基汞（以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Hg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计）、无机砷（以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As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计）、铬（以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Cr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计）、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N-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二甲基亚硝胺、苯甲酸及其钠盐（以苯甲酸计）、山梨</w:t>
      </w:r>
      <w:proofErr w:type="gramStart"/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酸及其</w:t>
      </w:r>
      <w:proofErr w:type="gramEnd"/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钾盐（以山梨酸计）、沙门氏菌</w:t>
      </w:r>
      <w:r w:rsidR="00A30A0A" w:rsidRPr="00C61DC9">
        <w:rPr>
          <w:rFonts w:ascii="Times New Roman" w:eastAsia="仿宋_GB2312" w:hAnsi="Times New Roman"/>
          <w:kern w:val="0"/>
          <w:sz w:val="32"/>
          <w:szCs w:val="32"/>
        </w:rPr>
        <w:t>、金黄色葡萄球菌、副溶血性弧菌</w:t>
      </w:r>
      <w:r w:rsidR="00A30A0A" w:rsidRPr="00C61DC9">
        <w:rPr>
          <w:rFonts w:ascii="Times New Roman" w:eastAsia="仿宋_GB2312" w:hAnsi="Times New Roman" w:hint="eastAsia"/>
          <w:kern w:val="0"/>
          <w:sz w:val="32"/>
          <w:szCs w:val="32"/>
        </w:rPr>
        <w:t>。</w:t>
      </w:r>
    </w:p>
    <w:p w:rsidR="00FF3DA2" w:rsidRPr="00931A45" w:rsidRDefault="00FF3DA2" w:rsidP="00FF3DA2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581141">
        <w:rPr>
          <w:rFonts w:ascii="Times New Roman" w:eastAsia="黑体" w:hAnsi="Times New Roman" w:cs="Times New Roman" w:hint="eastAsia"/>
          <w:sz w:val="32"/>
          <w:szCs w:val="32"/>
        </w:rPr>
        <w:t>六</w:t>
      </w:r>
      <w:r w:rsidRPr="00581141">
        <w:rPr>
          <w:rFonts w:ascii="Times New Roman" w:eastAsia="黑体" w:hAnsi="Times New Roman" w:cs="Times New Roman"/>
          <w:sz w:val="32"/>
          <w:szCs w:val="32"/>
        </w:rPr>
        <w:t>、</w:t>
      </w:r>
      <w:r w:rsidRPr="00581141">
        <w:rPr>
          <w:rFonts w:ascii="Times New Roman" w:eastAsia="黑体" w:hAnsi="Times New Roman" w:cs="Times New Roman" w:hint="eastAsia"/>
          <w:sz w:val="32"/>
          <w:szCs w:val="32"/>
        </w:rPr>
        <w:t>蜂产品</w:t>
      </w:r>
    </w:p>
    <w:p w:rsidR="00FF3DA2" w:rsidRPr="00931A45" w:rsidRDefault="00FF3DA2" w:rsidP="00FF3DA2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931A45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FF3DA2" w:rsidRPr="00931A45" w:rsidRDefault="00FF3DA2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GB 2762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蜂蜜》（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14963-2011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）、《动物性食品中兽药最高残留限量》（农业部公告第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235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《发布在在食品动物中停止使用洛美沙星、</w:t>
      </w:r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培氟沙星、氧氟沙星、诺氟沙星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种兽药的决定》（农业部公告第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2292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FF3DA2" w:rsidRPr="00931A45" w:rsidRDefault="00FF3DA2" w:rsidP="00FF3DA2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931A45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FF3DA2" w:rsidRPr="00931A45" w:rsidRDefault="00FF3DA2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蜂蜜检验项目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果糖和葡萄糖、蔗糖、</w:t>
      </w:r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山梨</w:t>
      </w:r>
      <w:proofErr w:type="gramStart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钾盐（以山梨酸计）、菌落总数、大肠菌群、霉菌计数、</w:t>
      </w:r>
      <w:proofErr w:type="gramStart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嗜渗酵母</w:t>
      </w:r>
      <w:proofErr w:type="gramEnd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计数、氯霉素、</w:t>
      </w:r>
      <w:proofErr w:type="gramStart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洛美沙</w:t>
      </w:r>
      <w:proofErr w:type="gramEnd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星、</w:t>
      </w:r>
      <w:proofErr w:type="gramStart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培氟沙</w:t>
      </w:r>
      <w:proofErr w:type="gramEnd"/>
      <w:r w:rsidRPr="00931A45">
        <w:rPr>
          <w:rFonts w:ascii="Times New Roman" w:eastAsia="仿宋_GB2312" w:hAnsi="Times New Roman" w:cs="Times New Roman" w:hint="eastAsia"/>
          <w:sz w:val="32"/>
          <w:szCs w:val="32"/>
        </w:rPr>
        <w:t>星、氧氟沙星、诺氟沙星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。</w:t>
      </w:r>
    </w:p>
    <w:p w:rsidR="00FF3DA2" w:rsidRDefault="00FF3DA2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2.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蜂产品制品检验项目</w:t>
      </w:r>
      <w:r w:rsidRPr="00931A45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计）、糖精钠（以糖精计）、苯甲酸及其钠盐（以苯甲酸计）、山梨</w:t>
      </w:r>
      <w:proofErr w:type="gramStart"/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酸及其</w:t>
      </w:r>
      <w:proofErr w:type="gramEnd"/>
      <w:r w:rsidRPr="00931A45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钾盐（以山梨酸计）、菌落总数、大肠菌群、霉菌计数、酵母计数。</w:t>
      </w:r>
    </w:p>
    <w:p w:rsidR="00413C8B" w:rsidRPr="00D53957" w:rsidRDefault="00A35BF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r w:rsidRPr="00581141">
        <w:rPr>
          <w:rFonts w:ascii="Times New Roman" w:eastAsia="黑体" w:hAnsi="Times New Roman" w:cs="Times New Roman" w:hint="eastAsia"/>
          <w:sz w:val="32"/>
          <w:szCs w:val="32"/>
        </w:rPr>
        <w:t>七</w:t>
      </w:r>
      <w:r w:rsidR="00E336C9" w:rsidRPr="00581141">
        <w:rPr>
          <w:rFonts w:ascii="Times New Roman" w:eastAsia="黑体" w:hAnsi="Times New Roman" w:cs="Times New Roman"/>
          <w:sz w:val="32"/>
          <w:szCs w:val="32"/>
        </w:rPr>
        <w:t>、</w:t>
      </w:r>
      <w:r w:rsidR="00E336C9" w:rsidRPr="00581141">
        <w:rPr>
          <w:rFonts w:ascii="Times New Roman" w:eastAsia="黑体" w:hAnsi="Times New Roman" w:cs="Times New Roman" w:hint="eastAsia"/>
          <w:sz w:val="32"/>
          <w:szCs w:val="32"/>
        </w:rPr>
        <w:t>餐饮食品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D53957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931A45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="00931A45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="00931A45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="00931A45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="00931A45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125420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《食品安全国家标准</w:t>
      </w:r>
      <w:r w:rsidR="00125420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="00125420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食品中污染物限量》（</w:t>
      </w:r>
      <w:r w:rsidR="00125420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2762-2017</w:t>
      </w:r>
      <w:r w:rsidR="00125420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E01B9B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《食品中可能违法添加的非食用物质和易滥用的食品添加剂品种名单（第一批）》（食品整治办〔</w:t>
      </w:r>
      <w:r w:rsidR="00E01B9B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2008</w:t>
      </w:r>
      <w:r w:rsidR="00E01B9B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="00E01B9B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3</w:t>
      </w:r>
      <w:r w:rsidR="00E01B9B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《中华人民共和国卫生部、国家食品药品监督管理局公告》（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2012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年第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10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D53957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1</w:t>
      </w:r>
      <w:r w:rsidR="00581141">
        <w:rPr>
          <w:rFonts w:ascii="Times New Roman" w:eastAsia="仿宋_GB2312" w:hAnsi="Times New Roman" w:cs="Times New Roman"/>
          <w:kern w:val="0"/>
          <w:sz w:val="32"/>
          <w:szCs w:val="32"/>
        </w:rPr>
        <w:t>.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油炸面制品（自制）检验项目为</w:t>
      </w:r>
      <w:r w:rsidRPr="00D53957">
        <w:rPr>
          <w:rFonts w:ascii="Times New Roman" w:eastAsia="仿宋_GB2312" w:hAnsi="Times New Roman" w:cs="Times New Roman" w:hint="eastAsia"/>
          <w:sz w:val="32"/>
          <w:szCs w:val="32"/>
        </w:rPr>
        <w:t>铝的残留量（干样品，以</w:t>
      </w:r>
      <w:r w:rsidRPr="00D53957">
        <w:rPr>
          <w:rFonts w:ascii="Times New Roman" w:eastAsia="仿宋_GB2312" w:hAnsi="Times New Roman" w:cs="Times New Roman" w:hint="eastAsia"/>
          <w:sz w:val="32"/>
          <w:szCs w:val="32"/>
        </w:rPr>
        <w:t>Al</w:t>
      </w:r>
      <w:r w:rsidRPr="00D53957">
        <w:rPr>
          <w:rFonts w:ascii="Times New Roman" w:eastAsia="仿宋_GB2312" w:hAnsi="Times New Roman" w:cs="Times New Roman" w:hint="eastAsia"/>
          <w:sz w:val="32"/>
          <w:szCs w:val="32"/>
        </w:rPr>
        <w:t>计）。</w:t>
      </w:r>
    </w:p>
    <w:p w:rsidR="00FF3DA2" w:rsidRPr="00D53957" w:rsidRDefault="00581141" w:rsidP="00FF3DA2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 w:rsidR="00FF3DA2" w:rsidRPr="00D53957">
        <w:rPr>
          <w:rFonts w:ascii="Times New Roman" w:eastAsia="仿宋_GB2312" w:hAnsi="Times New Roman" w:cs="Times New Roman" w:hint="eastAsia"/>
          <w:sz w:val="32"/>
          <w:szCs w:val="32"/>
        </w:rPr>
        <w:t>火锅调味料（底料、蘸料）（自制）检验项目包括罂粟碱、吗啡、可待因、那可丁、蒂巴因。</w:t>
      </w:r>
    </w:p>
    <w:p w:rsidR="00125420" w:rsidRPr="00D53957" w:rsidRDefault="00581141" w:rsidP="0012542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125420" w:rsidRPr="00D53957">
        <w:rPr>
          <w:rFonts w:ascii="Times New Roman" w:eastAsia="仿宋_GB2312" w:hAnsi="Times New Roman" w:cs="Times New Roman" w:hint="eastAsia"/>
          <w:sz w:val="32"/>
          <w:szCs w:val="32"/>
        </w:rPr>
        <w:t>.</w:t>
      </w:r>
      <w:r w:rsidR="00125420" w:rsidRPr="00D53957">
        <w:rPr>
          <w:rFonts w:ascii="Times New Roman" w:eastAsia="仿宋_GB2312" w:hAnsi="Times New Roman" w:cs="Times New Roman" w:hint="eastAsia"/>
          <w:sz w:val="32"/>
          <w:szCs w:val="32"/>
        </w:rPr>
        <w:t>花生及其制品（餐饮）检验项目包括黄曲霉毒素</w:t>
      </w:r>
      <w:r w:rsidR="00125420" w:rsidRPr="00D53957">
        <w:rPr>
          <w:rFonts w:ascii="Times New Roman" w:eastAsia="仿宋_GB2312" w:hAnsi="Times New Roman" w:cs="Times New Roman" w:hint="eastAsia"/>
          <w:sz w:val="32"/>
          <w:szCs w:val="32"/>
        </w:rPr>
        <w:t>B</w:t>
      </w:r>
      <w:r w:rsidR="00125420" w:rsidRPr="00D53957">
        <w:rPr>
          <w:rFonts w:ascii="Times New Roman" w:eastAsia="仿宋_GB2312" w:hAnsi="Times New Roman" w:cs="Times New Roman" w:hint="eastAsia"/>
          <w:sz w:val="32"/>
          <w:szCs w:val="32"/>
          <w:vertAlign w:val="subscript"/>
        </w:rPr>
        <w:t>1</w:t>
      </w:r>
      <w:r w:rsidR="00125420" w:rsidRPr="00D53957">
        <w:rPr>
          <w:rFonts w:ascii="Times New Roman" w:eastAsia="仿宋_GB2312" w:hAnsi="Times New Roman" w:cs="Times New Roman" w:hint="eastAsia"/>
          <w:sz w:val="32"/>
          <w:szCs w:val="32"/>
        </w:rPr>
        <w:t>。</w:t>
      </w:r>
    </w:p>
    <w:p w:rsidR="00931A45" w:rsidRPr="007947EF" w:rsidRDefault="00581141" w:rsidP="00581141">
      <w:pPr>
        <w:spacing w:line="640" w:lineRule="exact"/>
        <w:ind w:right="142"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4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.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其他</w:t>
      </w:r>
      <w:r w:rsidR="00D04C1D" w:rsidRPr="00D04C1D">
        <w:rPr>
          <w:rFonts w:ascii="Times New Roman" w:eastAsia="仿宋_GB2312" w:hAnsi="Times New Roman"/>
          <w:sz w:val="32"/>
          <w:szCs w:val="32"/>
        </w:rPr>
        <w:t>餐饮食品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：（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1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）</w:t>
      </w:r>
      <w:r w:rsidR="0053639A" w:rsidRPr="00D53957">
        <w:rPr>
          <w:rFonts w:ascii="Times New Roman" w:eastAsia="仿宋_GB2312" w:hAnsi="Times New Roman" w:hint="eastAsia"/>
          <w:sz w:val="32"/>
          <w:szCs w:val="32"/>
        </w:rPr>
        <w:t>酱腌菜（餐饮）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检验</w:t>
      </w:r>
      <w:r w:rsidR="00D04C1D" w:rsidRPr="00D04C1D">
        <w:rPr>
          <w:rFonts w:ascii="Times New Roman" w:eastAsia="仿宋_GB2312" w:hAnsi="Times New Roman"/>
          <w:sz w:val="32"/>
          <w:szCs w:val="32"/>
        </w:rPr>
        <w:t>项目包括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糖精钠（以糖精计）、亚硝酸盐</w:t>
      </w:r>
      <w:r w:rsidR="00D04C1D" w:rsidRPr="00D04C1D">
        <w:rPr>
          <w:rFonts w:ascii="Times New Roman" w:eastAsia="仿宋_GB2312" w:hAnsi="Times New Roman"/>
          <w:sz w:val="32"/>
          <w:szCs w:val="32"/>
        </w:rPr>
        <w:t>(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以</w:t>
      </w:r>
      <w:proofErr w:type="spellStart"/>
      <w:r w:rsidR="00D04C1D" w:rsidRPr="00D04C1D">
        <w:rPr>
          <w:rFonts w:ascii="Times New Roman" w:eastAsia="仿宋_GB2312" w:hAnsi="Times New Roman"/>
          <w:sz w:val="32"/>
          <w:szCs w:val="32"/>
        </w:rPr>
        <w:t>NaNO</w:t>
      </w:r>
      <w:proofErr w:type="spellEnd"/>
      <w:r w:rsidR="00D04C1D" w:rsidRPr="00D04C1D">
        <w:rPr>
          <w:rFonts w:ascii="Cambria Math" w:eastAsia="仿宋_GB2312" w:hAnsi="Cambria Math" w:cs="Cambria Math"/>
          <w:sz w:val="32"/>
          <w:szCs w:val="32"/>
        </w:rPr>
        <w:t>₂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计</w:t>
      </w:r>
      <w:r w:rsidR="00D04C1D" w:rsidRPr="00D04C1D">
        <w:rPr>
          <w:rFonts w:ascii="Times New Roman" w:eastAsia="仿宋_GB2312" w:hAnsi="Times New Roman"/>
          <w:sz w:val="32"/>
          <w:szCs w:val="32"/>
        </w:rPr>
        <w:t>)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、苯甲酸及其钠盐（以苯甲酸计）、山梨</w:t>
      </w:r>
      <w:proofErr w:type="gramStart"/>
      <w:r w:rsidR="00D04C1D" w:rsidRPr="00D04C1D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D04C1D" w:rsidRPr="00D04C1D">
        <w:rPr>
          <w:rFonts w:ascii="Times New Roman" w:eastAsia="仿宋_GB2312" w:hAnsi="Times New Roman" w:hint="eastAsia"/>
          <w:sz w:val="32"/>
          <w:szCs w:val="32"/>
        </w:rPr>
        <w:t>钾盐（以山梨酸计）、甜蜜素</w:t>
      </w:r>
      <w:r w:rsidR="00D04C1D" w:rsidRPr="00D04C1D">
        <w:rPr>
          <w:rFonts w:ascii="Times New Roman" w:eastAsia="仿宋_GB2312" w:hAnsi="Times New Roman"/>
          <w:sz w:val="32"/>
          <w:szCs w:val="32"/>
        </w:rPr>
        <w:t>（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以</w:t>
      </w:r>
      <w:proofErr w:type="gramStart"/>
      <w:r w:rsidR="00D04C1D" w:rsidRPr="00D04C1D">
        <w:rPr>
          <w:rFonts w:ascii="Times New Roman" w:eastAsia="仿宋_GB2312" w:hAnsi="Times New Roman"/>
          <w:sz w:val="32"/>
          <w:szCs w:val="32"/>
        </w:rPr>
        <w:t>环己基氨基磺酸</w:t>
      </w:r>
      <w:proofErr w:type="gramEnd"/>
      <w:r w:rsidR="00D04C1D" w:rsidRPr="00D04C1D">
        <w:rPr>
          <w:rFonts w:ascii="Times New Roman" w:eastAsia="仿宋_GB2312" w:hAnsi="Times New Roman"/>
          <w:sz w:val="32"/>
          <w:szCs w:val="32"/>
        </w:rPr>
        <w:t>计）</w:t>
      </w:r>
      <w:r w:rsidR="00D04C1D" w:rsidRPr="00D04C1D">
        <w:rPr>
          <w:rFonts w:ascii="Times New Roman" w:eastAsia="仿宋_GB2312" w:hAnsi="Times New Roman" w:hint="eastAsia"/>
          <w:sz w:val="32"/>
          <w:szCs w:val="32"/>
        </w:rPr>
        <w:t>、脱氢乙酸及其钠盐（以脱氢乙酸计）、三氯蔗糖</w:t>
      </w:r>
      <w:r w:rsidR="00D04C1D" w:rsidRPr="00D04C1D">
        <w:rPr>
          <w:rFonts w:ascii="Times New Roman" w:eastAsia="仿宋_GB2312" w:hAnsi="Times New Roman"/>
          <w:sz w:val="32"/>
          <w:szCs w:val="32"/>
        </w:rPr>
        <w:t>、二氧化硫残留量。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）非发酵性豆制品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(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餐饮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)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ab/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检验项目包括铝的残留量（干样品，以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Al</w:t>
      </w:r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计）、苯甲酸及其钠盐（以苯甲酸计）、山梨</w:t>
      </w:r>
      <w:proofErr w:type="gramStart"/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酸及其</w:t>
      </w:r>
      <w:proofErr w:type="gramEnd"/>
      <w:r w:rsidR="00C61DC9" w:rsidRPr="00D53957">
        <w:rPr>
          <w:rFonts w:ascii="Times New Roman" w:eastAsia="仿宋_GB2312" w:hAnsi="Times New Roman" w:cs="Times New Roman" w:hint="eastAsia"/>
          <w:sz w:val="32"/>
          <w:szCs w:val="32"/>
        </w:rPr>
        <w:t>钾盐（以山梨酸计）、糖精钠（以糖精计）、脱氢乙酸及其钠盐（以脱氢乙酸计）。</w:t>
      </w:r>
      <w:r w:rsidR="007947EF" w:rsidRPr="00D53957">
        <w:rPr>
          <w:rFonts w:ascii="Times New Roman" w:eastAsia="仿宋_GB2312" w:hAnsi="Times New Roman" w:cs="Times New Roman" w:hint="eastAsia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3</w:t>
      </w:r>
      <w:r w:rsidR="007947EF" w:rsidRPr="00D53957">
        <w:rPr>
          <w:rFonts w:ascii="Times New Roman" w:eastAsia="仿宋_GB2312" w:hAnsi="Times New Roman" w:cs="Times New Roman" w:hint="eastAsia"/>
          <w:sz w:val="32"/>
          <w:szCs w:val="32"/>
        </w:rPr>
        <w:t>）</w:t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>生湿面制品</w:t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>(</w:t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>餐饮</w:t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>)</w:t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ab/>
      </w:r>
      <w:r w:rsidR="007947EF" w:rsidRPr="00D53957">
        <w:rPr>
          <w:rFonts w:ascii="Times New Roman" w:eastAsia="仿宋_GB2312" w:hAnsi="Times New Roman" w:hint="eastAsia"/>
          <w:sz w:val="32"/>
          <w:szCs w:val="32"/>
        </w:rPr>
        <w:t>检验项目包括苯甲酸及其钠盐（以苯甲酸计）、山梨</w:t>
      </w:r>
      <w:proofErr w:type="gramStart"/>
      <w:r w:rsidR="007947EF" w:rsidRPr="00D53957">
        <w:rPr>
          <w:rFonts w:ascii="Times New Roman" w:eastAsia="仿宋_GB2312" w:hAnsi="Times New Roman" w:hint="eastAsia"/>
          <w:sz w:val="32"/>
          <w:szCs w:val="32"/>
        </w:rPr>
        <w:t>酸及其</w:t>
      </w:r>
      <w:proofErr w:type="gramEnd"/>
      <w:r w:rsidR="007947EF" w:rsidRPr="00D53957">
        <w:rPr>
          <w:rFonts w:ascii="Times New Roman" w:eastAsia="仿宋_GB2312" w:hAnsi="Times New Roman" w:hint="eastAsia"/>
          <w:sz w:val="32"/>
          <w:szCs w:val="32"/>
        </w:rPr>
        <w:t>钾盐（以山梨酸计）、脱氢乙酸及其钠盐（以脱氢乙酸计）。</w:t>
      </w:r>
    </w:p>
    <w:p w:rsidR="00413C8B" w:rsidRPr="00BE72EC" w:rsidRDefault="00A35BF6">
      <w:pPr>
        <w:adjustRightInd w:val="0"/>
        <w:spacing w:line="600" w:lineRule="exact"/>
        <w:ind w:firstLineChars="200" w:firstLine="640"/>
        <w:outlineLvl w:val="0"/>
        <w:rPr>
          <w:rFonts w:ascii="Times New Roman" w:eastAsia="黑体" w:hAnsi="Times New Roman" w:cs="Times New Roman"/>
          <w:sz w:val="32"/>
          <w:szCs w:val="32"/>
        </w:rPr>
      </w:pPr>
      <w:bookmarkStart w:id="0" w:name="_GoBack"/>
      <w:r w:rsidRPr="00A93001">
        <w:rPr>
          <w:rFonts w:ascii="Times New Roman" w:eastAsia="黑体" w:hAnsi="Times New Roman" w:cs="Times New Roman" w:hint="eastAsia"/>
          <w:sz w:val="32"/>
          <w:szCs w:val="32"/>
        </w:rPr>
        <w:t>八</w:t>
      </w:r>
      <w:r w:rsidR="00E336C9" w:rsidRPr="00A93001">
        <w:rPr>
          <w:rFonts w:ascii="Times New Roman" w:eastAsia="黑体" w:hAnsi="Times New Roman" w:cs="Times New Roman"/>
          <w:sz w:val="32"/>
          <w:szCs w:val="32"/>
        </w:rPr>
        <w:t>、</w:t>
      </w:r>
      <w:r w:rsidR="00E336C9" w:rsidRPr="00A93001">
        <w:rPr>
          <w:rFonts w:ascii="Times New Roman" w:eastAsia="黑体" w:hAnsi="Times New Roman" w:cs="Times New Roman" w:hint="eastAsia"/>
          <w:sz w:val="32"/>
          <w:szCs w:val="32"/>
        </w:rPr>
        <w:t>食用农产品</w:t>
      </w:r>
    </w:p>
    <w:bookmarkEnd w:id="0"/>
    <w:p w:rsidR="00413C8B" w:rsidRPr="00BE72EC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BE72EC">
        <w:rPr>
          <w:rFonts w:ascii="Times New Roman" w:eastAsia="楷体_GB2312" w:hAnsi="Times New Roman" w:cs="Times New Roman"/>
          <w:bCs/>
          <w:sz w:val="32"/>
          <w:szCs w:val="32"/>
        </w:rPr>
        <w:t>（一）抽检依据</w:t>
      </w:r>
    </w:p>
    <w:p w:rsidR="00413C8B" w:rsidRPr="00BE72EC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抽检依据为《食品安全国家标准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食品添加剂使用标准》（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2760-2014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食品中真菌毒素限量》（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2761-2017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《食品安全国家标准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食品中污染物限量》（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 xml:space="preserve">GB 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2762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-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201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7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）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食品中农药最大残留限量》（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2763-2016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食品中百草枯等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43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种农药最大残留限量》（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2763.1-2018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鲜（冻）畜、禽产品》（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2707-2016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）、《豆芽卫生标准》（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22556-2008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）、《食品安全国家标准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鲜、冻动物性水产品》（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GB 2733-2015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）、《食品中可能违法添加的非食用物质和易滥用的食品添加剂名单（第四批）》（整顿办函〔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2010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〕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50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号）、《动物性食品中兽药最高残留限量》（农业部公告第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235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号）、《兽药地方标准废止目录》（农业部公告第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560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号）、《发布在在食品动物中停止使用洛美沙星、</w:t>
      </w:r>
      <w:r w:rsidRPr="00BE72EC">
        <w:rPr>
          <w:rFonts w:ascii="Times New Roman" w:eastAsia="仿宋_GB2312" w:hAnsi="Times New Roman" w:cs="Times New Roman" w:hint="eastAsia"/>
          <w:sz w:val="32"/>
          <w:szCs w:val="32"/>
        </w:rPr>
        <w:t>培氟沙星、氧氟沙星、诺氟沙星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种兽药的决定》（农业部公告第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2292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号）、《国家食品药品监督管理局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农业部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国家卫生和计划生育委员会关于豆芽生产过程中禁止使用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6-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苄基腺嘌呤等物质的公告》（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2015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年第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11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号）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等标准及产品明示标准和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质量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要求。</w:t>
      </w:r>
    </w:p>
    <w:p w:rsidR="00413C8B" w:rsidRPr="00BE72EC" w:rsidRDefault="00E336C9">
      <w:pPr>
        <w:adjustRightInd w:val="0"/>
        <w:spacing w:line="600" w:lineRule="exact"/>
        <w:ind w:firstLineChars="200" w:firstLine="640"/>
        <w:outlineLvl w:val="1"/>
        <w:rPr>
          <w:rFonts w:ascii="Times New Roman" w:eastAsia="楷体_GB2312" w:hAnsi="Times New Roman" w:cs="Times New Roman"/>
          <w:bCs/>
          <w:sz w:val="32"/>
          <w:szCs w:val="32"/>
        </w:rPr>
      </w:pPr>
      <w:r w:rsidRPr="00BE72EC">
        <w:rPr>
          <w:rFonts w:ascii="Times New Roman" w:eastAsia="楷体_GB2312" w:hAnsi="Times New Roman" w:cs="Times New Roman"/>
          <w:bCs/>
          <w:sz w:val="32"/>
          <w:szCs w:val="32"/>
        </w:rPr>
        <w:t>（二）检验项目</w:t>
      </w:r>
    </w:p>
    <w:p w:rsidR="00413C8B" w:rsidRPr="00BE72EC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1.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鸭肉检验项目</w:t>
      </w:r>
      <w:r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挥发性盐基氮、呋喃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、多西环素（强力霉素）、土霉素、金霉素、四环素、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星、氧氟沙星、诺氟沙星、磺胺类（总量）、五氯酚酸钠（以五氯酚计）。</w:t>
      </w:r>
    </w:p>
    <w:p w:rsidR="00413C8B" w:rsidRPr="00BE72EC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lastRenderedPageBreak/>
        <w:t>2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猪肝检验项目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、总砷（以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As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计）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、克伦特罗、沙丁胺醇、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酮代谢物、呋喃它酮代谢物、呋喃西林代谢物、氯霉素、氟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星、氧氟沙星、诺氟沙星、磺胺类（总量）、五氯酚酸钠（以五氯酚计）。</w:t>
      </w:r>
    </w:p>
    <w:p w:rsidR="00D04C1D" w:rsidRPr="00BE72EC" w:rsidRDefault="00A93001" w:rsidP="00D04C1D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猪肾检验项目</w:t>
      </w:r>
      <w:r w:rsidR="00D04C1D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克伦特罗、沙丁胺醇、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酮代谢物、呋喃它酮代谢物、呋喃西林代谢物、氯霉素、氟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、多西环素（强力霉素）、土霉素、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="00D04C1D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星、氧氟沙星、诺氟沙星、磺胺类（总量）、五氯酚酸钠（以五氯酚计）。</w:t>
      </w:r>
    </w:p>
    <w:p w:rsidR="00413C8B" w:rsidRPr="00BE72EC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4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其他畜副产品检验项目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克伦特罗、沙丁胺醇、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莱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克多巴胺、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布他林、呋喃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酮代谢物、呋喃它酮代谢物、呋喃西林代谢物、氯霉素、土霉素、磺胺类（总量）、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星、氧氟沙星、诺氟沙星、五氯酚酸钠（以五氯酚计）。</w:t>
      </w:r>
    </w:p>
    <w:p w:rsidR="00413C8B" w:rsidRPr="00BE72EC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5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其它禽副产品检验项目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铬（以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Cr 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计）、呋喃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酮代谢物、呋喃它酮代谢物、呋喃西林代谢物、呋喃妥因代谢物、氯霉素、氟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苯尼考、洛美沙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星、氧氟沙星、诺氟沙星、五氯酚酸钠（以五氯酚计）。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6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BE72EC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韭菜检验项目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BE72EC">
        <w:rPr>
          <w:rFonts w:ascii="Times New Roman" w:eastAsia="仿宋_GB2312" w:hAnsi="Times New Roman" w:cs="Times New Roman"/>
          <w:kern w:val="0"/>
          <w:sz w:val="32"/>
          <w:szCs w:val="32"/>
        </w:rPr>
        <w:t>计）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硫磷、敌敌畏、毒死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、对硫磷、多菌灵、二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甲戊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灵、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腐霉利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、甲拌磷、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、乐果、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、氯菊酯、氯氰菊酯和高效氯氰菊酯、氯唑磷、灭多威、内吸磷、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、水胺硫磷、锌硫磷、氧乐果、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1B0F8A" w:rsidRPr="00D53957" w:rsidRDefault="00A93001" w:rsidP="001B0F8A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7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925D3D" w:rsidRPr="00925D3D">
        <w:rPr>
          <w:rFonts w:hint="eastAsia"/>
        </w:rPr>
        <w:t xml:space="preserve"> 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结球甘蓝</w:t>
      </w:r>
      <w:r w:rsidR="001B0F8A" w:rsidRPr="001B0F8A">
        <w:rPr>
          <w:rFonts w:ascii="Times New Roman" w:eastAsia="仿宋_GB2312" w:hAnsi="Times New Roman" w:hint="eastAsia"/>
          <w:sz w:val="32"/>
          <w:szCs w:val="32"/>
        </w:rPr>
        <w:t>检验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项目</w:t>
      </w:r>
      <w:r w:rsidR="001B0F8A" w:rsidRPr="001B0F8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计）、镉（以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硫磷、哒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灵、敌百虫、氟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吡甲禾灵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和高效氟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吡甲禾灵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、甲氨基阿维菌素苯甲酸盐、甲胺磷、甲基异柳磷、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、氯氰菊酯和高效氯氰菊酯、氯唑磷、灭多威、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虫胺、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啉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、水胺硫磷、氧乐果、</w:t>
      </w:r>
      <w:proofErr w:type="gramStart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肟</w:t>
      </w:r>
      <w:proofErr w:type="gramEnd"/>
      <w:r w:rsidR="00925D3D" w:rsidRPr="00925D3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菌酯。</w:t>
      </w:r>
    </w:p>
    <w:p w:rsidR="001B0F8A" w:rsidRPr="00D53957" w:rsidRDefault="00A93001" w:rsidP="00BE72EC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8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花椰菜</w:t>
      </w:r>
      <w:r w:rsidR="001B0F8A" w:rsidRPr="001B0F8A">
        <w:rPr>
          <w:rFonts w:ascii="Times New Roman" w:eastAsia="仿宋_GB2312" w:hAnsi="Times New Roman" w:hint="eastAsia"/>
          <w:sz w:val="32"/>
          <w:szCs w:val="32"/>
        </w:rPr>
        <w:t>检验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项目</w:t>
      </w:r>
      <w:r w:rsidR="001B0F8A" w:rsidRPr="001B0F8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计）、镉（以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硫磷、敌百虫、毒死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、氟酰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脲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、甲拌磷、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甲霜灵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和精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甲霜灵、硫线磷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、氯氰菊酯和高效氯氰菊酯、氯唑磷、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、水胺硫磷、戊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9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芹菜检验项目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计）、阿维菌素、百菌清、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、甲拌磷、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、乐果、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、氯氰菊酯和高效氯氰菊酯、灭多威、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、水胺硫磷、辛硫磷、氧乐果、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肟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10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普通白菜（小白菜、小油菜、青菜）检验项目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硫磷、丙溴磷、虫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、虫酰肼、敌百虫、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脒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、甲氨基阿维菌素苯甲酸盐、甲拌磷、久效磷、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、氯氰菊酯和高效氯氰菊酯、氯唑磷、灭多威、内吸磷、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、水胺硫磷、氧乐果、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甲胺磷。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11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油麦菜检验项目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硫磷、虫酰肼、敌百虫、对硫磷、氟虫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、甲胺磷、甲拌磷、甲基对硫磷、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甲基硫环磷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、甲基异柳磷、甲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萘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威、久效磷、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硫环磷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、氯菊酯、氯唑磷、灭多威、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、内吸磷、杀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螟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涕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灭威、辛硫磷、氧乐果、乙酰甲胺磷。</w:t>
      </w:r>
    </w:p>
    <w:p w:rsidR="001B0F8A" w:rsidRPr="00D53957" w:rsidRDefault="00A93001" w:rsidP="001B0F8A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12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大白菜</w:t>
      </w:r>
      <w:r w:rsidR="001B0F8A" w:rsidRPr="001B0F8A">
        <w:rPr>
          <w:rFonts w:ascii="Times New Roman" w:eastAsia="仿宋_GB2312" w:hAnsi="Times New Roman" w:hint="eastAsia"/>
          <w:sz w:val="32"/>
          <w:szCs w:val="32"/>
        </w:rPr>
        <w:t>检验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项目</w:t>
      </w:r>
      <w:r w:rsidR="001B0F8A" w:rsidRPr="001B0F8A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铅（以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Pb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计）、镉（以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计）、阿维菌素、百菌清、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硫磷、苯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醚甲环唑、吡虫啉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、吡唑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醚菌酯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、虫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螨腈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、虫酰肼、除虫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脲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、敌百虫、敌敌畏、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脒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、毒死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、对硫磷、二嗪磷、伏杀硫磷、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氟胺氰菊酯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、氟苯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脲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啶脲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、氟氯氰菊酯和高效氟氯氰菊酯、甲氨基阿维菌素苯甲酸盐、甲胺磷、甲拌磷、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甲基硫环磷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、甲基异柳磷、甲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萘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威、甲氰菊酯、久效磷、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、乐果、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、氯菊酯、氯氰菊酯和高效氯氰菊酯、氯唑磷、马拉硫磷、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嘧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菌酯、灭多威、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灭线磷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、内吸磷、氰戊菊酯和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S-</w:t>
      </w:r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氰戊菊酯、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炔螨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特、杀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螟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丹、杀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螟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涕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灭威、辛硫磷、溴氰菊酯、亚胺硫磷、氧乐果、乙酰甲胺磷、</w:t>
      </w:r>
      <w:proofErr w:type="gramStart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1B0F8A" w:rsidRPr="001B0F8A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虫酰胺。</w:t>
      </w:r>
    </w:p>
    <w:p w:rsidR="00413C8B" w:rsidRPr="00D53957" w:rsidRDefault="00B6666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茄子检验项目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硫磷、敌百虫、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脒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、甲胺磷、甲拌磷、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、氯氰菊酯和高效氯氰菊酯、氯唑磷、灭多威、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内吸磷、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啉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酮、三唑醇、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、水胺硫磷、氧乐果、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肟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酯。</w:t>
      </w:r>
    </w:p>
    <w:p w:rsidR="00B6666B" w:rsidRPr="00D53957" w:rsidRDefault="00B6666B" w:rsidP="00B6666B">
      <w:pPr>
        <w:spacing w:line="64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D53957">
        <w:rPr>
          <w:rFonts w:ascii="Times New Roman" w:eastAsia="仿宋_GB2312" w:hAnsi="Times New Roman" w:hint="eastAsia"/>
          <w:sz w:val="32"/>
          <w:szCs w:val="32"/>
        </w:rPr>
        <w:t>1</w:t>
      </w:r>
      <w:r w:rsidR="00A93001">
        <w:rPr>
          <w:rFonts w:ascii="Times New Roman" w:eastAsia="仿宋_GB2312" w:hAnsi="Times New Roman"/>
          <w:sz w:val="32"/>
          <w:szCs w:val="32"/>
        </w:rPr>
        <w:t>4</w:t>
      </w:r>
      <w:r w:rsidRPr="00B6666B">
        <w:rPr>
          <w:rFonts w:ascii="Times New Roman" w:eastAsia="仿宋_GB2312" w:hAnsi="Times New Roman" w:hint="eastAsia"/>
          <w:sz w:val="32"/>
          <w:szCs w:val="32"/>
        </w:rPr>
        <w:t>.</w:t>
      </w:r>
      <w:r w:rsidRPr="00B6666B">
        <w:rPr>
          <w:rFonts w:ascii="Times New Roman" w:eastAsia="仿宋_GB2312" w:hAnsi="Times New Roman" w:hint="eastAsia"/>
          <w:sz w:val="32"/>
          <w:szCs w:val="32"/>
        </w:rPr>
        <w:t>辣椒</w:t>
      </w:r>
      <w:r w:rsidRPr="00B6666B">
        <w:rPr>
          <w:rFonts w:ascii="Times New Roman" w:eastAsia="仿宋_GB2312" w:hAnsi="Times New Roman"/>
          <w:sz w:val="32"/>
          <w:szCs w:val="32"/>
        </w:rPr>
        <w:t>检验项目包括</w:t>
      </w:r>
      <w:r w:rsidRPr="00B6666B">
        <w:rPr>
          <w:rFonts w:ascii="Times New Roman" w:eastAsia="仿宋_GB2312" w:hAnsi="Times New Roman" w:hint="eastAsia"/>
          <w:sz w:val="32"/>
          <w:szCs w:val="32"/>
        </w:rPr>
        <w:t>铅（以</w:t>
      </w:r>
      <w:r w:rsidRPr="00B6666B">
        <w:rPr>
          <w:rFonts w:ascii="Times New Roman" w:eastAsia="仿宋_GB2312" w:hAnsi="Times New Roman" w:hint="eastAsia"/>
          <w:sz w:val="32"/>
          <w:szCs w:val="32"/>
        </w:rPr>
        <w:t>Pb</w:t>
      </w:r>
      <w:r w:rsidRPr="00B6666B">
        <w:rPr>
          <w:rFonts w:ascii="Times New Roman" w:eastAsia="仿宋_GB2312" w:hAnsi="Times New Roman" w:hint="eastAsia"/>
          <w:sz w:val="32"/>
          <w:szCs w:val="32"/>
        </w:rPr>
        <w:t>计）、镉（以</w:t>
      </w:r>
      <w:r w:rsidRPr="00B6666B">
        <w:rPr>
          <w:rFonts w:ascii="Times New Roman" w:eastAsia="仿宋_GB2312" w:hAnsi="Times New Roman" w:hint="eastAsia"/>
          <w:sz w:val="32"/>
          <w:szCs w:val="32"/>
        </w:rPr>
        <w:t>Cd</w:t>
      </w:r>
      <w:r w:rsidRPr="00B6666B">
        <w:rPr>
          <w:rFonts w:ascii="Times New Roman" w:eastAsia="仿宋_GB2312" w:hAnsi="Times New Roman" w:hint="eastAsia"/>
          <w:sz w:val="32"/>
          <w:szCs w:val="32"/>
        </w:rPr>
        <w:t>计）、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倍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硫磷、吡唑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醚菌酯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、虫酰肼、敌百虫、氟虫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腈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、甲拌磷、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甲霜灵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和精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甲霜灵、克百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威、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硫线磷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、氯氰菊酯和高效氯氰菊酯、氯唑磷、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咪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鲜胺和</w:t>
      </w:r>
      <w:proofErr w:type="gramStart"/>
      <w:r w:rsidRPr="00B6666B">
        <w:rPr>
          <w:rFonts w:ascii="Times New Roman" w:eastAsia="仿宋_GB2312" w:hAnsi="Times New Roman"/>
          <w:sz w:val="32"/>
          <w:szCs w:val="32"/>
        </w:rPr>
        <w:t>咪鲜胺锰盐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、灭多威、内吸磷、三唑醇、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杀扑磷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、水胺硫磷、氧乐果、</w:t>
      </w:r>
      <w:proofErr w:type="gramStart"/>
      <w:r w:rsidRPr="00B6666B">
        <w:rPr>
          <w:rFonts w:ascii="Times New Roman" w:eastAsia="仿宋_GB2312" w:hAnsi="Times New Roman" w:hint="eastAsia"/>
          <w:sz w:val="32"/>
          <w:szCs w:val="32"/>
        </w:rPr>
        <w:t>唑螨</w:t>
      </w:r>
      <w:proofErr w:type="gramEnd"/>
      <w:r w:rsidRPr="00B6666B">
        <w:rPr>
          <w:rFonts w:ascii="Times New Roman" w:eastAsia="仿宋_GB2312" w:hAnsi="Times New Roman" w:hint="eastAsia"/>
          <w:sz w:val="32"/>
          <w:szCs w:val="32"/>
        </w:rPr>
        <w:t>酯、多菌灵。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5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番茄检验项目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计）、阿维菌素、苯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醚甲环唑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、苯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酰菌胺、啶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氧菌酯、氟虫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、甲氨基阿维菌素苯甲酸盐、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嘧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菌酯、灭多威、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虫胺、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、双甲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脒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肟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菌酯、氧乐果、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乙霉威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唑螨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酯。</w:t>
      </w:r>
    </w:p>
    <w:p w:rsidR="00413C8B" w:rsidRPr="00D53957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6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豇豆检验项目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计）、阿维菌素、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倍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硫磷、敌百虫、氟虫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、甲拌磷、甲基异柳磷、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、联苯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肼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酯、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硫线磷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、氯氰菊酯和高效氯氰菊酯、氯唑磷、灭多威、灭蝇胺、内吸磷、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、水胺硫磷、氧乐果、甲胺磷。</w:t>
      </w:r>
    </w:p>
    <w:p w:rsidR="00413C8B" w:rsidRPr="00D53957" w:rsidRDefault="00B6666B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7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豆芽检验项目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计）、铬（以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 xml:space="preserve"> Cr 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计）、亚硫酸盐（以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SO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  <w:vertAlign w:val="subscript"/>
        </w:rPr>
        <w:t>2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6-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苄基腺嘌呤（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6-BA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4-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氯苯氧乙酸钠（以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4-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氯苯氧乙酸计）。</w:t>
      </w:r>
    </w:p>
    <w:p w:rsidR="00413C8B" w:rsidRPr="00125420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8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淡水鱼检验项目</w:t>
      </w:r>
      <w:r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挥发性盐基氮、镉（以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计）、孔雀石绿、氯霉素、甲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砜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霉素、氟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、呋喃</w:t>
      </w:r>
      <w:proofErr w:type="gramStart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物、呋喃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它酮代谢物、呋喃西林代谢物、呋喃妥因代谢物、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星与环丙沙星之和计）、氧氟沙星、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星、诺氟沙星、四环素、金霉素、土霉素、磺胺类（总量）、地西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泮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、甲硝唑、地美硝唑、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硝哒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、羟基甲硝唑、羟甲基甲硝咪唑、五氯酚酸钠（以五氯酚计）。</w:t>
      </w:r>
    </w:p>
    <w:p w:rsidR="00413C8B" w:rsidRPr="00125420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1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9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海水鱼检验项目</w:t>
      </w:r>
      <w:r w:rsidRPr="00125420">
        <w:rPr>
          <w:rFonts w:ascii="Times New Roman" w:eastAsia="仿宋_GB2312" w:hAnsi="Times New Roman" w:cs="Times New Roman"/>
          <w:kern w:val="0"/>
          <w:sz w:val="32"/>
          <w:szCs w:val="32"/>
        </w:rPr>
        <w:t>包括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挥发性盐基氮、组胺、镉（以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计）、孔雀石绿、氯霉素、甲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砜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霉素、氟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苯尼考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、呋喃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酮代谢物、呋喃它酮代谢物、呋喃西林代谢物、呋喃妥因代谢物、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星（以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恩诺沙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星与环丙沙星之和计）、氧氟沙星、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培氟沙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洛美沙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星、诺氟沙星、四环素、金霉素、土霉素、磺胺类（总量）、地西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泮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、甲硝唑、地美硝唑、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洛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硝哒</w:t>
      </w:r>
      <w:proofErr w:type="gramStart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Pr="00125420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、羟基甲硝唑、羟甲基甲硝咪唑、五氯酚酸钠（以五氯酚计）。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20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苹果检验项目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辛硫磷、烯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醇、戊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醇、四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螨嗪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菌灵、螺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酯、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、甲基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硫菌灵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、氟氯氰菊酯和高效氟氯氰菊酯、氟环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脲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啶酰菌胺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、丙溴磷、吡唑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醚菌酯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醚甲环唑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、阿维菌素、甲基异柳磷、氯氰菊酯和高效氯氰菊酯、丙环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、对硫磷、敌敌畏。</w:t>
      </w:r>
    </w:p>
    <w:p w:rsidR="00413C8B" w:rsidRDefault="008F54F0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1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氧乐果、辛硫磷、烯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醇、戊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醇、四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螨嗪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菌灵、氰戊菊酯和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S-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氰戊菊酯、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灭线磷、醚菌酯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和高效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氯氟氰菊酯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菌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、甲基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硫菌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lastRenderedPageBreak/>
        <w:t>灵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、氟氯氰菊酯和高效氟氯氰菊酯、氟硅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、多菌灵、毒死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、敌敌畏、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吡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啉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醚甲环唑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、百菌清、阿维菌素、甲基异柳磷、氯氰菊酯和高效氯氰菊酯、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。</w:t>
      </w:r>
    </w:p>
    <w:p w:rsidR="00413C8B" w:rsidRPr="00D53957" w:rsidRDefault="00A93001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>
        <w:rPr>
          <w:rFonts w:ascii="Times New Roman" w:eastAsia="仿宋_GB2312" w:hAnsi="Times New Roman" w:cs="Times New Roman"/>
          <w:kern w:val="0"/>
          <w:sz w:val="32"/>
          <w:szCs w:val="32"/>
        </w:rPr>
        <w:t>22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柑、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橘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检验项目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="00E336C9" w:rsidRPr="00D53957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抑霉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、乙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、溴氰菊酯、辛硫磷、戊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醇、四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螨嗪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、三唑磷、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噻嗪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酮、氰戊菊酯和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S-</w:t>
      </w:r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氰戊菊酯、氯氰菊酯和高效氯氰菊酯、螺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螨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酯、联苯菊酯、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克百威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、氟氯氰菊酯和高效氟氯氰菊酯、氟虫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腈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、毒死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蜱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、丙溴磷、苯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醚甲环唑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、阿维菌素、</w:t>
      </w:r>
      <w:proofErr w:type="gramStart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杀扑磷</w:t>
      </w:r>
      <w:proofErr w:type="gramEnd"/>
      <w:r w:rsidR="00E336C9" w:rsidRPr="00D53957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、多菌灵、狄氏剂、氧乐果。</w:t>
      </w:r>
    </w:p>
    <w:p w:rsidR="00413C8B" w:rsidRPr="00FF3C8D" w:rsidRDefault="00E336C9">
      <w:pPr>
        <w:adjustRightInd w:val="0"/>
        <w:spacing w:line="600" w:lineRule="exact"/>
        <w:ind w:firstLineChars="200" w:firstLine="640"/>
        <w:rPr>
          <w:rFonts w:ascii="Times New Roman" w:eastAsia="仿宋_GB2312" w:hAnsi="Times New Roman" w:cs="Times New Roman"/>
          <w:kern w:val="0"/>
          <w:sz w:val="32"/>
          <w:szCs w:val="32"/>
        </w:rPr>
      </w:pP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2</w:t>
      </w:r>
      <w:r w:rsidR="00A93001">
        <w:rPr>
          <w:rFonts w:ascii="Times New Roman" w:eastAsia="仿宋_GB2312" w:hAnsi="Times New Roman" w:cs="Times New Roman"/>
          <w:kern w:val="0"/>
          <w:sz w:val="32"/>
          <w:szCs w:val="32"/>
        </w:rPr>
        <w:t>3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.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豆类检验项目</w:t>
      </w:r>
      <w:r w:rsidRPr="00FF3C8D">
        <w:rPr>
          <w:rFonts w:ascii="Times New Roman" w:eastAsia="仿宋_GB2312" w:hAnsi="Times New Roman" w:cs="Times New Roman"/>
          <w:kern w:val="0"/>
          <w:sz w:val="32"/>
          <w:szCs w:val="32"/>
        </w:rPr>
        <w:t>包括铅（以</w:t>
      </w:r>
      <w:r w:rsidRPr="00FF3C8D">
        <w:rPr>
          <w:rFonts w:ascii="Times New Roman" w:eastAsia="仿宋_GB2312" w:hAnsi="Times New Roman" w:cs="Times New Roman"/>
          <w:kern w:val="0"/>
          <w:sz w:val="32"/>
          <w:szCs w:val="32"/>
        </w:rPr>
        <w:t>Pb</w:t>
      </w:r>
      <w:r w:rsidRPr="00FF3C8D">
        <w:rPr>
          <w:rFonts w:ascii="Times New Roman" w:eastAsia="仿宋_GB2312" w:hAnsi="Times New Roman" w:cs="Times New Roman"/>
          <w:kern w:val="0"/>
          <w:sz w:val="32"/>
          <w:szCs w:val="32"/>
        </w:rPr>
        <w:t>计）、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镉（以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Cd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计）、铬（以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Cr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计）、</w:t>
      </w:r>
      <w:proofErr w:type="gramStart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赭</w:t>
      </w:r>
      <w:proofErr w:type="gramEnd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曲霉毒素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A</w:t>
      </w:r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烯草酮</w:t>
      </w:r>
      <w:proofErr w:type="gramEnd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</w:t>
      </w:r>
      <w:proofErr w:type="gramStart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丙炔氟草胺</w:t>
      </w:r>
      <w:proofErr w:type="gramEnd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、氯</w:t>
      </w:r>
      <w:proofErr w:type="gramStart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嘧磺</w:t>
      </w:r>
      <w:proofErr w:type="gramEnd"/>
      <w:r w:rsidRPr="00FF3C8D">
        <w:rPr>
          <w:rFonts w:ascii="Times New Roman" w:eastAsia="仿宋_GB2312" w:hAnsi="Times New Roman" w:cs="Times New Roman" w:hint="eastAsia"/>
          <w:kern w:val="0"/>
          <w:sz w:val="32"/>
          <w:szCs w:val="32"/>
        </w:rPr>
        <w:t>隆、氟磺胺草醚。</w:t>
      </w:r>
    </w:p>
    <w:sectPr w:rsidR="00413C8B" w:rsidRPr="00FF3C8D">
      <w:footerReference w:type="default" r:id="rId8"/>
      <w:pgSz w:w="11906" w:h="16838"/>
      <w:pgMar w:top="1928" w:right="1531" w:bottom="1814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0B28" w:rsidRDefault="00990B28">
      <w:r>
        <w:separator/>
      </w:r>
    </w:p>
  </w:endnote>
  <w:endnote w:type="continuationSeparator" w:id="0">
    <w:p w:rsidR="00990B28" w:rsidRDefault="00990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5CC84540-6BCF-4503-8007-E7B1BB0B83D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6332EA85-8684-4880-95A5-403446F59297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78121521-21D3-49BC-AD6D-A1611CF9B20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39B32370-8A66-4E58-B17F-6CC265588D38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00A02839-2035-4B3D-9B44-296B5F4BBE44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D73823EB-D347-4FEB-B4BB-C49779F68C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45586"/>
    </w:sdtPr>
    <w:sdtEndPr/>
    <w:sdtContent>
      <w:p w:rsidR="00413C8B" w:rsidRDefault="00E336C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693" w:rsidRPr="003A4693">
          <w:rPr>
            <w:noProof/>
            <w:lang w:val="zh-CN"/>
          </w:rPr>
          <w:t>47</w:t>
        </w:r>
        <w:r>
          <w:rPr>
            <w:lang w:val="zh-CN"/>
          </w:rPr>
          <w:fldChar w:fldCharType="end"/>
        </w:r>
      </w:p>
    </w:sdtContent>
  </w:sdt>
  <w:p w:rsidR="00413C8B" w:rsidRDefault="00413C8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0B28" w:rsidRDefault="00990B28">
      <w:r>
        <w:separator/>
      </w:r>
    </w:p>
  </w:footnote>
  <w:footnote w:type="continuationSeparator" w:id="0">
    <w:p w:rsidR="00990B28" w:rsidRDefault="00990B2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13B01"/>
    <w:rsid w:val="000143B7"/>
    <w:rsid w:val="00015C34"/>
    <w:rsid w:val="00051AE3"/>
    <w:rsid w:val="00087EA2"/>
    <w:rsid w:val="00090EEB"/>
    <w:rsid w:val="0009108C"/>
    <w:rsid w:val="000960BC"/>
    <w:rsid w:val="000C172F"/>
    <w:rsid w:val="000C537A"/>
    <w:rsid w:val="000C56F1"/>
    <w:rsid w:val="000D3DF5"/>
    <w:rsid w:val="000D5D0C"/>
    <w:rsid w:val="000D63C9"/>
    <w:rsid w:val="000E0CD4"/>
    <w:rsid w:val="000E2B72"/>
    <w:rsid w:val="000E5572"/>
    <w:rsid w:val="000F4467"/>
    <w:rsid w:val="001158A9"/>
    <w:rsid w:val="001244B0"/>
    <w:rsid w:val="00125420"/>
    <w:rsid w:val="00133CF9"/>
    <w:rsid w:val="00140166"/>
    <w:rsid w:val="001728FE"/>
    <w:rsid w:val="00172A27"/>
    <w:rsid w:val="00173015"/>
    <w:rsid w:val="0019691D"/>
    <w:rsid w:val="001973F5"/>
    <w:rsid w:val="001B0F8A"/>
    <w:rsid w:val="001C0871"/>
    <w:rsid w:val="001C0ED8"/>
    <w:rsid w:val="001D4DA7"/>
    <w:rsid w:val="001D51DA"/>
    <w:rsid w:val="00203620"/>
    <w:rsid w:val="00214174"/>
    <w:rsid w:val="0023175D"/>
    <w:rsid w:val="00235D2C"/>
    <w:rsid w:val="002745A6"/>
    <w:rsid w:val="00275CF4"/>
    <w:rsid w:val="002939F5"/>
    <w:rsid w:val="002A0D72"/>
    <w:rsid w:val="002A52C7"/>
    <w:rsid w:val="002B18FC"/>
    <w:rsid w:val="002C4D44"/>
    <w:rsid w:val="002E17CE"/>
    <w:rsid w:val="002F6AB3"/>
    <w:rsid w:val="00302E0F"/>
    <w:rsid w:val="00303AA8"/>
    <w:rsid w:val="003177C3"/>
    <w:rsid w:val="00320C2F"/>
    <w:rsid w:val="003340FC"/>
    <w:rsid w:val="0034021B"/>
    <w:rsid w:val="00342FCA"/>
    <w:rsid w:val="00357568"/>
    <w:rsid w:val="003663B2"/>
    <w:rsid w:val="003A4693"/>
    <w:rsid w:val="003B2DD3"/>
    <w:rsid w:val="003C5A79"/>
    <w:rsid w:val="003D5EEA"/>
    <w:rsid w:val="00402D05"/>
    <w:rsid w:val="00404DD1"/>
    <w:rsid w:val="00413966"/>
    <w:rsid w:val="00413C8B"/>
    <w:rsid w:val="0041777C"/>
    <w:rsid w:val="0042128E"/>
    <w:rsid w:val="00431CD0"/>
    <w:rsid w:val="00462CA7"/>
    <w:rsid w:val="00465B99"/>
    <w:rsid w:val="004863D7"/>
    <w:rsid w:val="00490121"/>
    <w:rsid w:val="00492C02"/>
    <w:rsid w:val="004A4C22"/>
    <w:rsid w:val="004D2049"/>
    <w:rsid w:val="004D6AAB"/>
    <w:rsid w:val="004E1F22"/>
    <w:rsid w:val="004E2AB6"/>
    <w:rsid w:val="004F275C"/>
    <w:rsid w:val="005060AD"/>
    <w:rsid w:val="0051122F"/>
    <w:rsid w:val="0053639A"/>
    <w:rsid w:val="0054011B"/>
    <w:rsid w:val="0054415C"/>
    <w:rsid w:val="0055399B"/>
    <w:rsid w:val="00560E37"/>
    <w:rsid w:val="005613C8"/>
    <w:rsid w:val="005714EA"/>
    <w:rsid w:val="0058082F"/>
    <w:rsid w:val="00581141"/>
    <w:rsid w:val="00582770"/>
    <w:rsid w:val="00585BDB"/>
    <w:rsid w:val="00585CF3"/>
    <w:rsid w:val="00593DE8"/>
    <w:rsid w:val="005C7890"/>
    <w:rsid w:val="005D03CC"/>
    <w:rsid w:val="005E1F65"/>
    <w:rsid w:val="005E2B0E"/>
    <w:rsid w:val="005F0AAD"/>
    <w:rsid w:val="005F1873"/>
    <w:rsid w:val="0064581B"/>
    <w:rsid w:val="00653D52"/>
    <w:rsid w:val="0068055F"/>
    <w:rsid w:val="00696B22"/>
    <w:rsid w:val="006A629A"/>
    <w:rsid w:val="006C4D45"/>
    <w:rsid w:val="006D384D"/>
    <w:rsid w:val="006D4DBF"/>
    <w:rsid w:val="00700430"/>
    <w:rsid w:val="00701F89"/>
    <w:rsid w:val="00715E19"/>
    <w:rsid w:val="00734CCE"/>
    <w:rsid w:val="00744473"/>
    <w:rsid w:val="007465E3"/>
    <w:rsid w:val="00750262"/>
    <w:rsid w:val="00750781"/>
    <w:rsid w:val="0076062D"/>
    <w:rsid w:val="00771262"/>
    <w:rsid w:val="007725F5"/>
    <w:rsid w:val="007737CF"/>
    <w:rsid w:val="00773944"/>
    <w:rsid w:val="007947EF"/>
    <w:rsid w:val="00797858"/>
    <w:rsid w:val="007C69CA"/>
    <w:rsid w:val="007D18C2"/>
    <w:rsid w:val="007E000E"/>
    <w:rsid w:val="007F0A8A"/>
    <w:rsid w:val="00800D5E"/>
    <w:rsid w:val="0080255E"/>
    <w:rsid w:val="008240B0"/>
    <w:rsid w:val="00832EE9"/>
    <w:rsid w:val="008353E4"/>
    <w:rsid w:val="00835FC5"/>
    <w:rsid w:val="00842138"/>
    <w:rsid w:val="00845734"/>
    <w:rsid w:val="00845E76"/>
    <w:rsid w:val="00872B42"/>
    <w:rsid w:val="00873B00"/>
    <w:rsid w:val="00886FDC"/>
    <w:rsid w:val="008939CE"/>
    <w:rsid w:val="008A6176"/>
    <w:rsid w:val="008B0A91"/>
    <w:rsid w:val="008B3D8E"/>
    <w:rsid w:val="008B4142"/>
    <w:rsid w:val="008F3D51"/>
    <w:rsid w:val="008F54F0"/>
    <w:rsid w:val="008F7A37"/>
    <w:rsid w:val="00907CE6"/>
    <w:rsid w:val="009126F5"/>
    <w:rsid w:val="0091672E"/>
    <w:rsid w:val="00925D3D"/>
    <w:rsid w:val="0092772A"/>
    <w:rsid w:val="00931A45"/>
    <w:rsid w:val="00931A6E"/>
    <w:rsid w:val="00936E22"/>
    <w:rsid w:val="009503B4"/>
    <w:rsid w:val="00957DBB"/>
    <w:rsid w:val="009750DC"/>
    <w:rsid w:val="00990B28"/>
    <w:rsid w:val="009A6419"/>
    <w:rsid w:val="009D12C5"/>
    <w:rsid w:val="009D14C7"/>
    <w:rsid w:val="009E09BC"/>
    <w:rsid w:val="009E2C3C"/>
    <w:rsid w:val="009F1728"/>
    <w:rsid w:val="00A14BFC"/>
    <w:rsid w:val="00A21389"/>
    <w:rsid w:val="00A30A0A"/>
    <w:rsid w:val="00A35BF6"/>
    <w:rsid w:val="00A40430"/>
    <w:rsid w:val="00A40994"/>
    <w:rsid w:val="00A40EC3"/>
    <w:rsid w:val="00A438D9"/>
    <w:rsid w:val="00A51591"/>
    <w:rsid w:val="00A75B37"/>
    <w:rsid w:val="00A92317"/>
    <w:rsid w:val="00A93001"/>
    <w:rsid w:val="00A93997"/>
    <w:rsid w:val="00A94AC7"/>
    <w:rsid w:val="00AB21B2"/>
    <w:rsid w:val="00AB66FE"/>
    <w:rsid w:val="00AD4326"/>
    <w:rsid w:val="00AD4B5E"/>
    <w:rsid w:val="00AE2DA4"/>
    <w:rsid w:val="00AF1C2E"/>
    <w:rsid w:val="00AF2F33"/>
    <w:rsid w:val="00B531DD"/>
    <w:rsid w:val="00B6666B"/>
    <w:rsid w:val="00B80CE6"/>
    <w:rsid w:val="00B92661"/>
    <w:rsid w:val="00BB7CCC"/>
    <w:rsid w:val="00BD77D5"/>
    <w:rsid w:val="00BE1E7F"/>
    <w:rsid w:val="00BE72EC"/>
    <w:rsid w:val="00BE7E25"/>
    <w:rsid w:val="00C15DD0"/>
    <w:rsid w:val="00C16FE7"/>
    <w:rsid w:val="00C27707"/>
    <w:rsid w:val="00C31C8D"/>
    <w:rsid w:val="00C36248"/>
    <w:rsid w:val="00C37B7F"/>
    <w:rsid w:val="00C40AD1"/>
    <w:rsid w:val="00C40EC3"/>
    <w:rsid w:val="00C42B5A"/>
    <w:rsid w:val="00C5582E"/>
    <w:rsid w:val="00C57E94"/>
    <w:rsid w:val="00C61DC9"/>
    <w:rsid w:val="00C62BAA"/>
    <w:rsid w:val="00C723B2"/>
    <w:rsid w:val="00C73A38"/>
    <w:rsid w:val="00C8748C"/>
    <w:rsid w:val="00C94D3F"/>
    <w:rsid w:val="00CB1B5A"/>
    <w:rsid w:val="00CF4ABA"/>
    <w:rsid w:val="00D04C1D"/>
    <w:rsid w:val="00D062FC"/>
    <w:rsid w:val="00D14959"/>
    <w:rsid w:val="00D17BBC"/>
    <w:rsid w:val="00D32C65"/>
    <w:rsid w:val="00D37CE5"/>
    <w:rsid w:val="00D4341E"/>
    <w:rsid w:val="00D53957"/>
    <w:rsid w:val="00D55E4D"/>
    <w:rsid w:val="00D62EA4"/>
    <w:rsid w:val="00D644CE"/>
    <w:rsid w:val="00D65BFB"/>
    <w:rsid w:val="00D66C1B"/>
    <w:rsid w:val="00D72A47"/>
    <w:rsid w:val="00D751EB"/>
    <w:rsid w:val="00D96DA2"/>
    <w:rsid w:val="00DA1FC5"/>
    <w:rsid w:val="00DB15CE"/>
    <w:rsid w:val="00DB1A59"/>
    <w:rsid w:val="00DC71B2"/>
    <w:rsid w:val="00DD15EE"/>
    <w:rsid w:val="00DD2C47"/>
    <w:rsid w:val="00DD6A6F"/>
    <w:rsid w:val="00DD6C42"/>
    <w:rsid w:val="00DE3615"/>
    <w:rsid w:val="00DE6349"/>
    <w:rsid w:val="00E01B9B"/>
    <w:rsid w:val="00E15118"/>
    <w:rsid w:val="00E17687"/>
    <w:rsid w:val="00E258BE"/>
    <w:rsid w:val="00E336C9"/>
    <w:rsid w:val="00E56192"/>
    <w:rsid w:val="00E633D8"/>
    <w:rsid w:val="00E67822"/>
    <w:rsid w:val="00EB4B11"/>
    <w:rsid w:val="00EB5CAD"/>
    <w:rsid w:val="00EF37DC"/>
    <w:rsid w:val="00EF50E8"/>
    <w:rsid w:val="00F12C85"/>
    <w:rsid w:val="00F13CE5"/>
    <w:rsid w:val="00F21956"/>
    <w:rsid w:val="00F529E9"/>
    <w:rsid w:val="00F95B57"/>
    <w:rsid w:val="00FD2A3F"/>
    <w:rsid w:val="00FD36D9"/>
    <w:rsid w:val="00FD3E31"/>
    <w:rsid w:val="00FE19A5"/>
    <w:rsid w:val="00FF3C8D"/>
    <w:rsid w:val="00FF3DA2"/>
    <w:rsid w:val="00FF58CA"/>
    <w:rsid w:val="00FF5E79"/>
    <w:rsid w:val="01EA4FF6"/>
    <w:rsid w:val="099F3C35"/>
    <w:rsid w:val="16FF5DA1"/>
    <w:rsid w:val="212004D8"/>
    <w:rsid w:val="252234B0"/>
    <w:rsid w:val="264209F3"/>
    <w:rsid w:val="29AE7CC8"/>
    <w:rsid w:val="29E829BD"/>
    <w:rsid w:val="377569D0"/>
    <w:rsid w:val="481A3C06"/>
    <w:rsid w:val="500D43CC"/>
    <w:rsid w:val="5B084B2F"/>
    <w:rsid w:val="60415AD1"/>
    <w:rsid w:val="661A7112"/>
    <w:rsid w:val="6A7553C6"/>
    <w:rsid w:val="73C67C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BCDA84"/>
  <w15:docId w15:val="{20EC73D9-03A6-47CC-A19A-C75E973BE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MS Mincho" w:eastAsia="MS Mincho" w:hAnsiTheme="minorHAnsi" w:cs="MS Mincho"/>
      <w:color w:val="000000"/>
      <w:sz w:val="24"/>
      <w:szCs w:val="24"/>
    </w:rPr>
  </w:style>
  <w:style w:type="paragraph" w:styleId="a9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28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71404C-F27C-4CB1-812E-4762922C4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15</Pages>
  <Words>1144</Words>
  <Characters>6524</Characters>
  <Application>Microsoft Office Word</Application>
  <DocSecurity>0</DocSecurity>
  <Lines>54</Lines>
  <Paragraphs>15</Paragraphs>
  <ScaleCrop>false</ScaleCrop>
  <Company>http://sdwm.org</Company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SDWM</dc:creator>
  <cp:lastModifiedBy>fijoy lee</cp:lastModifiedBy>
  <cp:revision>70</cp:revision>
  <cp:lastPrinted>2017-11-07T08:53:00Z</cp:lastPrinted>
  <dcterms:created xsi:type="dcterms:W3CDTF">2017-02-14T08:37:00Z</dcterms:created>
  <dcterms:modified xsi:type="dcterms:W3CDTF">2019-12-18T07:11:00Z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