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E" w:rsidRPr="008111EF" w:rsidRDefault="0038495E" w:rsidP="0038495E">
      <w:pPr>
        <w:widowControl/>
        <w:jc w:val="left"/>
        <w:rPr>
          <w:rFonts w:eastAsia="方正黑体简体"/>
          <w:color w:val="FF0000"/>
          <w:sz w:val="24"/>
          <w:shd w:val="pct10" w:color="auto" w:fill="FFFFFF"/>
        </w:rPr>
      </w:pPr>
      <w:r w:rsidRPr="008111EF">
        <w:rPr>
          <w:rFonts w:eastAsia="方正黑体简体"/>
        </w:rPr>
        <w:t>附件</w:t>
      </w:r>
    </w:p>
    <w:p w:rsidR="0038495E" w:rsidRPr="008111EF" w:rsidRDefault="0038495E" w:rsidP="0038495E">
      <w:pPr>
        <w:rPr>
          <w:rFonts w:eastAsia="方正黑体简体"/>
          <w:sz w:val="24"/>
        </w:rPr>
      </w:pPr>
    </w:p>
    <w:p w:rsidR="009050C9" w:rsidRDefault="0038495E" w:rsidP="0038495E">
      <w:pPr>
        <w:spacing w:line="60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 w:rsidRPr="008111EF">
        <w:rPr>
          <w:rFonts w:eastAsia="方正小标宋简体"/>
          <w:color w:val="000000"/>
          <w:sz w:val="44"/>
          <w:szCs w:val="44"/>
        </w:rPr>
        <w:t>四川省市场监督管理局直属事业单位</w:t>
      </w:r>
      <w:r w:rsidRPr="008111EF">
        <w:rPr>
          <w:rFonts w:eastAsia="方正小标宋简体"/>
          <w:color w:val="000000"/>
          <w:sz w:val="44"/>
          <w:szCs w:val="44"/>
        </w:rPr>
        <w:t>2021</w:t>
      </w:r>
      <w:r w:rsidRPr="008111EF">
        <w:rPr>
          <w:rFonts w:eastAsia="方正小标宋简体"/>
          <w:color w:val="000000"/>
          <w:sz w:val="44"/>
          <w:szCs w:val="44"/>
        </w:rPr>
        <w:t>年</w:t>
      </w:r>
      <w:r w:rsidRPr="008111EF">
        <w:rPr>
          <w:rFonts w:eastAsia="方正小标宋简体"/>
          <w:color w:val="000000"/>
          <w:sz w:val="44"/>
          <w:szCs w:val="44"/>
        </w:rPr>
        <w:t>12</w:t>
      </w:r>
      <w:r w:rsidRPr="008111EF">
        <w:rPr>
          <w:rFonts w:eastAsia="方正小标宋简体"/>
          <w:color w:val="000000"/>
          <w:sz w:val="44"/>
          <w:szCs w:val="44"/>
        </w:rPr>
        <w:t>月公开招聘</w:t>
      </w:r>
    </w:p>
    <w:p w:rsidR="0038495E" w:rsidRPr="008111EF" w:rsidRDefault="0038495E" w:rsidP="0038495E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 w:rsidRPr="008111EF">
        <w:rPr>
          <w:rFonts w:eastAsia="方正小标宋简体"/>
          <w:color w:val="000000"/>
          <w:sz w:val="44"/>
          <w:szCs w:val="44"/>
        </w:rPr>
        <w:t>工作人员岗位和条件要求一览表</w:t>
      </w:r>
    </w:p>
    <w:p w:rsidR="0038495E" w:rsidRPr="008111EF" w:rsidRDefault="0038495E" w:rsidP="0038495E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15166" w:type="dxa"/>
        <w:jc w:val="center"/>
        <w:tblInd w:w="214" w:type="dxa"/>
        <w:tblLayout w:type="fixed"/>
        <w:tblLook w:val="04A0" w:firstRow="1" w:lastRow="0" w:firstColumn="1" w:lastColumn="0" w:noHBand="0" w:noVBand="1"/>
      </w:tblPr>
      <w:tblGrid>
        <w:gridCol w:w="1525"/>
        <w:gridCol w:w="851"/>
        <w:gridCol w:w="1134"/>
        <w:gridCol w:w="1134"/>
        <w:gridCol w:w="709"/>
        <w:gridCol w:w="1134"/>
        <w:gridCol w:w="1276"/>
        <w:gridCol w:w="3260"/>
        <w:gridCol w:w="1134"/>
        <w:gridCol w:w="709"/>
        <w:gridCol w:w="851"/>
        <w:gridCol w:w="657"/>
        <w:gridCol w:w="792"/>
      </w:tblGrid>
      <w:tr w:rsidR="0038495E" w:rsidRPr="008111EF" w:rsidTr="00FB5005">
        <w:trPr>
          <w:cantSplit/>
          <w:tblHeader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招聘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岗位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招聘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人数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笔试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开考比例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公共科目笔试名称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专业笔试名称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备注</w:t>
            </w:r>
          </w:p>
        </w:tc>
      </w:tr>
      <w:tr w:rsidR="0038495E" w:rsidRPr="008111EF" w:rsidTr="00FB5005">
        <w:trPr>
          <w:cantSplit/>
          <w:tblHeader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岗位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岗位名称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学</w:t>
            </w:r>
            <w:r w:rsidRPr="008111EF">
              <w:rPr>
                <w:rFonts w:eastAsia="方正黑体简体"/>
                <w:sz w:val="21"/>
                <w:szCs w:val="21"/>
              </w:rPr>
              <w:t xml:space="preserve"> </w:t>
            </w:r>
            <w:r w:rsidRPr="008111EF">
              <w:rPr>
                <w:rFonts w:eastAsia="方正黑体简体"/>
                <w:sz w:val="21"/>
                <w:szCs w:val="21"/>
              </w:rPr>
              <w:t>历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或学位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专业条件要求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8111EF">
              <w:rPr>
                <w:rFonts w:eastAsia="方正黑体简体"/>
                <w:sz w:val="21"/>
                <w:szCs w:val="21"/>
              </w:rPr>
              <w:t>其他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rFonts w:eastAsia="方正黑体简体"/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四川省市场监督管理局机关服务中心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管理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财务管理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33010001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 xml:space="preserve">　</w:t>
            </w: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四川省产品质量监督检验检测院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信息化管理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33020002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软件工程专业、计算机科学与技术专业、信息与通信工程专业、电子信息专业、网络与信息安全专业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取得软件工程师或网络工程师职业资格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lastRenderedPageBreak/>
              <w:t>四川省产品质量监督检验检测院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财务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33020003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</w:t>
            </w:r>
            <w:r w:rsidRPr="008111EF">
              <w:rPr>
                <w:sz w:val="21"/>
                <w:szCs w:val="21"/>
              </w:rPr>
              <w:t>1991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  <w:r w:rsidRPr="008111EF">
              <w:rPr>
                <w:sz w:val="21"/>
                <w:szCs w:val="21"/>
              </w:rPr>
              <w:t>;</w:t>
            </w:r>
            <w:r w:rsidRPr="008111EF">
              <w:rPr>
                <w:sz w:val="21"/>
                <w:szCs w:val="21"/>
              </w:rPr>
              <w:t>研究生：</w:t>
            </w: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</w:t>
            </w:r>
            <w:r w:rsidRPr="008111EF">
              <w:rPr>
                <w:sz w:val="21"/>
                <w:szCs w:val="21"/>
              </w:rPr>
              <w:t>:</w:t>
            </w:r>
            <w:r w:rsidRPr="008111EF">
              <w:rPr>
                <w:sz w:val="21"/>
                <w:szCs w:val="21"/>
              </w:rPr>
              <w:t>会计学专业（</w:t>
            </w:r>
            <w:r w:rsidRPr="008111EF">
              <w:rPr>
                <w:sz w:val="21"/>
                <w:szCs w:val="21"/>
              </w:rPr>
              <w:t>120203K</w:t>
            </w:r>
            <w:r w:rsidRPr="008111EF">
              <w:rPr>
                <w:sz w:val="21"/>
                <w:szCs w:val="21"/>
              </w:rPr>
              <w:t>）、财务管理专业（</w:t>
            </w:r>
            <w:r w:rsidRPr="008111EF">
              <w:rPr>
                <w:sz w:val="21"/>
                <w:szCs w:val="21"/>
              </w:rPr>
              <w:t>120204</w:t>
            </w:r>
            <w:r w:rsidRPr="008111EF">
              <w:rPr>
                <w:sz w:val="21"/>
                <w:szCs w:val="21"/>
              </w:rPr>
              <w:t>）、</w:t>
            </w:r>
            <w:proofErr w:type="gramStart"/>
            <w:r w:rsidRPr="008111EF">
              <w:rPr>
                <w:sz w:val="21"/>
                <w:szCs w:val="21"/>
              </w:rPr>
              <w:t>审计学</w:t>
            </w:r>
            <w:proofErr w:type="gramEnd"/>
            <w:r w:rsidRPr="008111EF">
              <w:rPr>
                <w:sz w:val="21"/>
                <w:szCs w:val="21"/>
              </w:rPr>
              <w:t>专业（</w:t>
            </w:r>
            <w:r w:rsidRPr="008111EF">
              <w:rPr>
                <w:sz w:val="21"/>
                <w:szCs w:val="21"/>
              </w:rPr>
              <w:t>120207</w:t>
            </w:r>
            <w:r w:rsidRPr="008111EF">
              <w:rPr>
                <w:sz w:val="21"/>
                <w:szCs w:val="21"/>
              </w:rPr>
              <w:t>）</w:t>
            </w:r>
            <w:r w:rsidRPr="008111EF">
              <w:rPr>
                <w:sz w:val="21"/>
                <w:szCs w:val="21"/>
              </w:rPr>
              <w:t>;</w:t>
            </w:r>
          </w:p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研究生：会计专业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具有中级会计师职称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四川省产品质量监督检验检测院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管理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文秘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33020004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</w:t>
            </w:r>
            <w:r w:rsidRPr="008111EF">
              <w:rPr>
                <w:sz w:val="21"/>
                <w:szCs w:val="21"/>
              </w:rPr>
              <w:t>1991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  <w:r w:rsidRPr="008111EF">
              <w:rPr>
                <w:sz w:val="21"/>
                <w:szCs w:val="21"/>
              </w:rPr>
              <w:t>;</w:t>
            </w:r>
            <w:r w:rsidRPr="008111EF">
              <w:rPr>
                <w:sz w:val="21"/>
                <w:szCs w:val="21"/>
              </w:rPr>
              <w:t>研究生：</w:t>
            </w: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本科：汉语言文学专业（</w:t>
            </w:r>
            <w:r w:rsidRPr="008111EF">
              <w:rPr>
                <w:sz w:val="21"/>
                <w:szCs w:val="21"/>
              </w:rPr>
              <w:t>050101</w:t>
            </w:r>
            <w:r w:rsidRPr="008111EF">
              <w:rPr>
                <w:sz w:val="21"/>
                <w:szCs w:val="21"/>
              </w:rPr>
              <w:t>）、汉语言专业（</w:t>
            </w:r>
            <w:r w:rsidRPr="008111EF">
              <w:rPr>
                <w:sz w:val="21"/>
                <w:szCs w:val="21"/>
              </w:rPr>
              <w:t>050102</w:t>
            </w:r>
            <w:r w:rsidRPr="008111EF">
              <w:rPr>
                <w:sz w:val="21"/>
                <w:szCs w:val="21"/>
              </w:rPr>
              <w:t>）、秘书学专业（</w:t>
            </w:r>
            <w:r w:rsidRPr="008111EF">
              <w:rPr>
                <w:sz w:val="21"/>
                <w:szCs w:val="21"/>
              </w:rPr>
              <w:t>050107T</w:t>
            </w:r>
            <w:r w:rsidRPr="008111EF">
              <w:rPr>
                <w:sz w:val="21"/>
                <w:szCs w:val="21"/>
              </w:rPr>
              <w:t>）</w:t>
            </w:r>
            <w:r w:rsidRPr="008111EF">
              <w:rPr>
                <w:sz w:val="21"/>
                <w:szCs w:val="21"/>
              </w:rPr>
              <w:t>;</w:t>
            </w:r>
          </w:p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研究生：汉语言文字学专业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四川省产品质量监督检验检测院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管理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33020005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人力资源管理专业、行政管理专业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lastRenderedPageBreak/>
              <w:t>四川省工商行政管理干部学校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财务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33030006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</w:t>
            </w:r>
            <w:r w:rsidRPr="008111EF">
              <w:rPr>
                <w:sz w:val="21"/>
                <w:szCs w:val="21"/>
              </w:rPr>
              <w:t>1991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  <w:r w:rsidRPr="008111EF">
              <w:rPr>
                <w:sz w:val="21"/>
                <w:szCs w:val="21"/>
              </w:rPr>
              <w:t>;</w:t>
            </w:r>
            <w:r w:rsidRPr="008111EF">
              <w:rPr>
                <w:sz w:val="21"/>
                <w:szCs w:val="21"/>
              </w:rPr>
              <w:t>研究生：</w:t>
            </w: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</w:t>
            </w:r>
            <w:r w:rsidRPr="008111EF">
              <w:rPr>
                <w:sz w:val="21"/>
                <w:szCs w:val="21"/>
              </w:rPr>
              <w:t>:</w:t>
            </w:r>
            <w:r w:rsidRPr="008111EF">
              <w:rPr>
                <w:sz w:val="21"/>
                <w:szCs w:val="21"/>
              </w:rPr>
              <w:t>会计学专业（</w:t>
            </w:r>
            <w:r w:rsidRPr="008111EF">
              <w:rPr>
                <w:sz w:val="21"/>
                <w:szCs w:val="21"/>
              </w:rPr>
              <w:t>120203K</w:t>
            </w:r>
            <w:r w:rsidRPr="008111EF">
              <w:rPr>
                <w:sz w:val="21"/>
                <w:szCs w:val="21"/>
              </w:rPr>
              <w:t>）、财务管理专业（</w:t>
            </w:r>
            <w:r w:rsidRPr="008111EF">
              <w:rPr>
                <w:sz w:val="21"/>
                <w:szCs w:val="21"/>
              </w:rPr>
              <w:t>120204</w:t>
            </w:r>
            <w:r w:rsidRPr="008111EF">
              <w:rPr>
                <w:sz w:val="21"/>
                <w:szCs w:val="21"/>
              </w:rPr>
              <w:t>）、</w:t>
            </w:r>
            <w:proofErr w:type="gramStart"/>
            <w:r w:rsidRPr="008111EF">
              <w:rPr>
                <w:sz w:val="21"/>
                <w:szCs w:val="21"/>
              </w:rPr>
              <w:t>审计学</w:t>
            </w:r>
            <w:proofErr w:type="gramEnd"/>
            <w:r w:rsidRPr="008111EF">
              <w:rPr>
                <w:sz w:val="21"/>
                <w:szCs w:val="21"/>
              </w:rPr>
              <w:t>专业（</w:t>
            </w:r>
            <w:r w:rsidRPr="008111EF">
              <w:rPr>
                <w:sz w:val="21"/>
                <w:szCs w:val="21"/>
              </w:rPr>
              <w:t>120207</w:t>
            </w:r>
            <w:r w:rsidRPr="008111EF">
              <w:rPr>
                <w:sz w:val="21"/>
                <w:szCs w:val="21"/>
              </w:rPr>
              <w:t>）</w:t>
            </w:r>
            <w:r w:rsidRPr="008111EF">
              <w:rPr>
                <w:sz w:val="21"/>
                <w:szCs w:val="21"/>
              </w:rPr>
              <w:t>;</w:t>
            </w:r>
          </w:p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研究生：会计专业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具有中级会计师职称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四川省工商行政管理干部学校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教学研究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33030007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</w:t>
            </w:r>
            <w:r w:rsidRPr="008111EF">
              <w:rPr>
                <w:sz w:val="21"/>
                <w:szCs w:val="21"/>
              </w:rPr>
              <w:t>1991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  <w:r w:rsidRPr="008111EF">
              <w:rPr>
                <w:sz w:val="21"/>
                <w:szCs w:val="21"/>
              </w:rPr>
              <w:t>;</w:t>
            </w:r>
            <w:r w:rsidRPr="008111EF">
              <w:rPr>
                <w:sz w:val="21"/>
                <w:szCs w:val="21"/>
              </w:rPr>
              <w:t>研究生：</w:t>
            </w: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本科：经济学专业（</w:t>
            </w:r>
            <w:r w:rsidRPr="008111EF">
              <w:rPr>
                <w:sz w:val="21"/>
                <w:szCs w:val="21"/>
              </w:rPr>
              <w:t>020101</w:t>
            </w:r>
            <w:r w:rsidRPr="008111EF">
              <w:rPr>
                <w:sz w:val="21"/>
                <w:szCs w:val="21"/>
              </w:rPr>
              <w:t>）</w:t>
            </w:r>
          </w:p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研究生：政治经济学专业、国民经济学专业、区域经济学专业、统计学专业、数量经济学专业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四川省工商行政管理干部学校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教学研究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33030008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宪法学与行政法学专业、民</w:t>
            </w:r>
            <w:proofErr w:type="gramStart"/>
            <w:r w:rsidRPr="008111EF">
              <w:rPr>
                <w:sz w:val="21"/>
                <w:szCs w:val="21"/>
              </w:rPr>
              <w:t>商法学</w:t>
            </w:r>
            <w:proofErr w:type="gramEnd"/>
            <w:r w:rsidRPr="008111EF">
              <w:rPr>
                <w:sz w:val="21"/>
                <w:szCs w:val="21"/>
              </w:rPr>
              <w:t>(</w:t>
            </w:r>
            <w:r w:rsidRPr="008111EF">
              <w:rPr>
                <w:sz w:val="21"/>
                <w:szCs w:val="21"/>
              </w:rPr>
              <w:t>含：劳动法学、社会保障法学</w:t>
            </w:r>
            <w:r w:rsidRPr="008111EF">
              <w:rPr>
                <w:sz w:val="21"/>
                <w:szCs w:val="21"/>
              </w:rPr>
              <w:t>)</w:t>
            </w:r>
            <w:r w:rsidRPr="008111EF">
              <w:rPr>
                <w:sz w:val="21"/>
                <w:szCs w:val="21"/>
              </w:rPr>
              <w:t>专业、经济法学专业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四川省工商行政管理干部学校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教学研究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33030009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研究生及以上学历，并取得硕士及以上学位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汉语言文字学专业、新闻学专业、传播学专业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lastRenderedPageBreak/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语文教师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本科：汉语言文学专业（</w:t>
            </w:r>
            <w:r w:rsidRPr="008111EF">
              <w:rPr>
                <w:sz w:val="21"/>
                <w:szCs w:val="21"/>
              </w:rPr>
              <w:t>050101</w:t>
            </w:r>
            <w:r w:rsidRPr="008111EF">
              <w:rPr>
                <w:sz w:val="21"/>
                <w:szCs w:val="21"/>
              </w:rPr>
              <w:t>）；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研究生：语言学及应用语言学专业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教育公共基础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数学教师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本科：数学与应用数学专业（</w:t>
            </w:r>
            <w:r w:rsidRPr="008111EF">
              <w:rPr>
                <w:sz w:val="21"/>
                <w:szCs w:val="21"/>
              </w:rPr>
              <w:t>070101</w:t>
            </w:r>
            <w:r w:rsidRPr="008111EF">
              <w:rPr>
                <w:sz w:val="21"/>
                <w:szCs w:val="21"/>
              </w:rPr>
              <w:t>）、信息与计算科学专业（</w:t>
            </w:r>
            <w:r w:rsidRPr="008111EF">
              <w:rPr>
                <w:sz w:val="21"/>
                <w:szCs w:val="21"/>
              </w:rPr>
              <w:t>070102</w:t>
            </w:r>
            <w:r w:rsidRPr="008111EF">
              <w:rPr>
                <w:sz w:val="21"/>
                <w:szCs w:val="21"/>
              </w:rPr>
              <w:t>）；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研究生：基础数学专业、应用数学专业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教育公共基础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体育教师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</w:t>
            </w:r>
            <w:r w:rsidRPr="008111EF">
              <w:rPr>
                <w:sz w:val="21"/>
                <w:szCs w:val="21"/>
              </w:rPr>
              <w:t>:</w:t>
            </w:r>
            <w:r w:rsidRPr="008111EF">
              <w:rPr>
                <w:sz w:val="21"/>
                <w:szCs w:val="21"/>
              </w:rPr>
              <w:t>体育教育专业（</w:t>
            </w:r>
            <w:r w:rsidRPr="008111EF">
              <w:rPr>
                <w:sz w:val="21"/>
                <w:szCs w:val="21"/>
              </w:rPr>
              <w:t>040201</w:t>
            </w:r>
            <w:r w:rsidRPr="008111EF">
              <w:rPr>
                <w:sz w:val="21"/>
                <w:szCs w:val="21"/>
              </w:rPr>
              <w:t>）、运动训练专业（</w:t>
            </w:r>
            <w:r w:rsidRPr="008111EF">
              <w:rPr>
                <w:sz w:val="21"/>
                <w:szCs w:val="21"/>
              </w:rPr>
              <w:t>040202k</w:t>
            </w:r>
            <w:r w:rsidRPr="008111EF">
              <w:rPr>
                <w:sz w:val="21"/>
                <w:szCs w:val="21"/>
              </w:rPr>
              <w:t>）；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研究生：体育教育训练学专业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教育公共基础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英语教师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本科：英语专业（</w:t>
            </w:r>
            <w:r w:rsidRPr="008111EF">
              <w:rPr>
                <w:sz w:val="21"/>
                <w:szCs w:val="21"/>
              </w:rPr>
              <w:t>050201</w:t>
            </w:r>
            <w:r w:rsidRPr="008111EF">
              <w:rPr>
                <w:sz w:val="21"/>
                <w:szCs w:val="21"/>
              </w:rPr>
              <w:t>）；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研究生：英语语言文学专业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教育公共基础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专业技术岗位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计量检测类教师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本科：测控技术与仪器专业（</w:t>
            </w:r>
            <w:r w:rsidRPr="008111EF">
              <w:rPr>
                <w:sz w:val="21"/>
                <w:szCs w:val="21"/>
              </w:rPr>
              <w:t>080301</w:t>
            </w:r>
            <w:r w:rsidRPr="008111EF">
              <w:rPr>
                <w:sz w:val="21"/>
                <w:szCs w:val="21"/>
              </w:rPr>
              <w:t>）、精密仪器专业（</w:t>
            </w:r>
            <w:r w:rsidRPr="008111EF">
              <w:rPr>
                <w:sz w:val="21"/>
                <w:szCs w:val="21"/>
              </w:rPr>
              <w:t>080302T</w:t>
            </w:r>
            <w:r w:rsidRPr="008111EF">
              <w:rPr>
                <w:sz w:val="21"/>
                <w:szCs w:val="21"/>
              </w:rPr>
              <w:t>）、电气工程及其自动化专业（</w:t>
            </w:r>
            <w:r w:rsidRPr="008111EF">
              <w:rPr>
                <w:sz w:val="21"/>
                <w:szCs w:val="21"/>
              </w:rPr>
              <w:t>080601</w:t>
            </w:r>
            <w:r w:rsidRPr="008111EF">
              <w:rPr>
                <w:sz w:val="21"/>
                <w:szCs w:val="21"/>
              </w:rPr>
              <w:t>）</w:t>
            </w:r>
            <w:r w:rsidRPr="008111EF">
              <w:rPr>
                <w:sz w:val="21"/>
                <w:szCs w:val="21"/>
              </w:rPr>
              <w:t>;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研究生：测试计量技术及仪器专业、精密仪器及机械专业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教育公共基础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38495E" w:rsidRPr="008111EF" w:rsidTr="00FB5005">
        <w:trPr>
          <w:cantSplit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lastRenderedPageBreak/>
              <w:t>四川省质量技术监督学校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管理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文秘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rPr>
                <w:rFonts w:eastAsia="宋体"/>
                <w:sz w:val="20"/>
                <w:szCs w:val="20"/>
              </w:rPr>
            </w:pPr>
            <w:r w:rsidRPr="008111EF">
              <w:rPr>
                <w:sz w:val="20"/>
                <w:szCs w:val="20"/>
              </w:rPr>
              <w:t>33040015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1986</w:t>
            </w:r>
            <w:r w:rsidRPr="008111EF">
              <w:rPr>
                <w:sz w:val="21"/>
                <w:szCs w:val="21"/>
              </w:rPr>
              <w:t>年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月</w:t>
            </w:r>
            <w:r w:rsidRPr="008111EF">
              <w:rPr>
                <w:sz w:val="21"/>
                <w:szCs w:val="21"/>
              </w:rPr>
              <w:t>1</w:t>
            </w:r>
            <w:r w:rsidRPr="008111EF">
              <w:rPr>
                <w:sz w:val="21"/>
                <w:szCs w:val="21"/>
              </w:rPr>
              <w:t>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大学本科及以上学历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本科：秘书学专业（</w:t>
            </w:r>
            <w:r w:rsidRPr="008111EF">
              <w:rPr>
                <w:sz w:val="21"/>
                <w:szCs w:val="21"/>
              </w:rPr>
              <w:t>050107T</w:t>
            </w:r>
            <w:r w:rsidRPr="008111EF">
              <w:rPr>
                <w:sz w:val="21"/>
                <w:szCs w:val="21"/>
              </w:rPr>
              <w:t>）、汉语言文学专业（</w:t>
            </w:r>
            <w:r w:rsidRPr="008111EF">
              <w:rPr>
                <w:sz w:val="21"/>
                <w:szCs w:val="21"/>
              </w:rPr>
              <w:t>050101</w:t>
            </w:r>
            <w:r w:rsidRPr="008111EF">
              <w:rPr>
                <w:sz w:val="21"/>
                <w:szCs w:val="21"/>
              </w:rPr>
              <w:t>）、新闻学专业（</w:t>
            </w:r>
            <w:r w:rsidRPr="008111EF">
              <w:rPr>
                <w:sz w:val="21"/>
                <w:szCs w:val="21"/>
              </w:rPr>
              <w:t>050301</w:t>
            </w:r>
            <w:r w:rsidRPr="008111EF">
              <w:rPr>
                <w:sz w:val="21"/>
                <w:szCs w:val="21"/>
              </w:rPr>
              <w:t>）、行政管理专业（</w:t>
            </w:r>
            <w:r w:rsidRPr="008111EF">
              <w:rPr>
                <w:sz w:val="21"/>
                <w:szCs w:val="21"/>
              </w:rPr>
              <w:t>120402</w:t>
            </w:r>
            <w:r w:rsidRPr="008111EF">
              <w:rPr>
                <w:sz w:val="21"/>
                <w:szCs w:val="21"/>
              </w:rPr>
              <w:t>）</w:t>
            </w:r>
            <w:r w:rsidRPr="008111EF">
              <w:rPr>
                <w:sz w:val="21"/>
                <w:szCs w:val="21"/>
              </w:rPr>
              <w:t>;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研究生：语言学及应用语言学专业、新闻学专业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3:1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综合</w:t>
            </w:r>
          </w:p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8111EF">
              <w:rPr>
                <w:sz w:val="21"/>
                <w:szCs w:val="21"/>
              </w:rPr>
              <w:t>知识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5E" w:rsidRPr="008111EF" w:rsidRDefault="0038495E" w:rsidP="00FB5005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38495E" w:rsidRPr="008111EF" w:rsidRDefault="0038495E" w:rsidP="0038495E">
      <w:pPr>
        <w:spacing w:line="400" w:lineRule="exact"/>
        <w:ind w:left="840" w:hangingChars="350" w:hanging="840"/>
        <w:rPr>
          <w:sz w:val="24"/>
        </w:rPr>
      </w:pPr>
      <w:r w:rsidRPr="008111EF">
        <w:rPr>
          <w:sz w:val="24"/>
        </w:rPr>
        <w:t>注：</w:t>
      </w:r>
      <w:r w:rsidRPr="008111EF">
        <w:rPr>
          <w:sz w:val="24"/>
        </w:rPr>
        <w:t>1.</w:t>
      </w:r>
      <w:r w:rsidRPr="008111EF">
        <w:rPr>
          <w:sz w:val="24"/>
        </w:rPr>
        <w:t>本表各岗位相关的其他条件及要求请见本公告正文。</w:t>
      </w:r>
      <w:r w:rsidRPr="008111EF">
        <w:rPr>
          <w:sz w:val="24"/>
        </w:rPr>
        <w:t>2.</w:t>
      </w:r>
      <w:r w:rsidRPr="008111EF">
        <w:rPr>
          <w:sz w:val="24"/>
        </w:rPr>
        <w:t>报考者本人有效学位证所载学位应与拟报考岗位的</w:t>
      </w:r>
      <w:r w:rsidRPr="008111EF">
        <w:rPr>
          <w:sz w:val="24"/>
        </w:rPr>
        <w:t>“</w:t>
      </w:r>
      <w:r w:rsidRPr="008111EF">
        <w:rPr>
          <w:sz w:val="24"/>
        </w:rPr>
        <w:t>学位</w:t>
      </w:r>
      <w:r w:rsidRPr="008111EF">
        <w:rPr>
          <w:sz w:val="24"/>
        </w:rPr>
        <w:t>”</w:t>
      </w:r>
      <w:r w:rsidRPr="008111EF">
        <w:rPr>
          <w:sz w:val="24"/>
        </w:rPr>
        <w:t>资格要求</w:t>
      </w:r>
    </w:p>
    <w:p w:rsidR="0038495E" w:rsidRPr="008111EF" w:rsidRDefault="0038495E" w:rsidP="0038495E">
      <w:pPr>
        <w:spacing w:line="400" w:lineRule="exact"/>
        <w:ind w:leftChars="188" w:left="842" w:hangingChars="100" w:hanging="240"/>
        <w:rPr>
          <w:szCs w:val="32"/>
        </w:rPr>
      </w:pPr>
      <w:r w:rsidRPr="008111EF">
        <w:rPr>
          <w:sz w:val="24"/>
        </w:rPr>
        <w:t>相符、报考者本人有效的毕业证所载学历和专业名称，应与拟报考岗位的</w:t>
      </w:r>
      <w:r w:rsidRPr="008111EF">
        <w:rPr>
          <w:sz w:val="24"/>
        </w:rPr>
        <w:t>“</w:t>
      </w:r>
      <w:r w:rsidRPr="008111EF">
        <w:rPr>
          <w:sz w:val="24"/>
        </w:rPr>
        <w:t>学历</w:t>
      </w:r>
      <w:r w:rsidRPr="008111EF">
        <w:rPr>
          <w:sz w:val="24"/>
        </w:rPr>
        <w:t>”</w:t>
      </w:r>
      <w:r w:rsidRPr="008111EF">
        <w:rPr>
          <w:sz w:val="24"/>
        </w:rPr>
        <w:t>和</w:t>
      </w:r>
      <w:r w:rsidRPr="008111EF">
        <w:rPr>
          <w:sz w:val="24"/>
        </w:rPr>
        <w:t>“</w:t>
      </w:r>
      <w:r w:rsidRPr="008111EF">
        <w:rPr>
          <w:sz w:val="24"/>
        </w:rPr>
        <w:t>专业条件要求</w:t>
      </w:r>
      <w:r w:rsidRPr="008111EF">
        <w:rPr>
          <w:sz w:val="24"/>
        </w:rPr>
        <w:t>”</w:t>
      </w:r>
      <w:r w:rsidRPr="008111EF">
        <w:rPr>
          <w:sz w:val="24"/>
        </w:rPr>
        <w:t>两栏分别相符。</w:t>
      </w:r>
    </w:p>
    <w:p w:rsidR="00A3606C" w:rsidRPr="0038495E" w:rsidRDefault="00A3606C"/>
    <w:sectPr w:rsidR="00A3606C" w:rsidRPr="0038495E" w:rsidSect="008111EF">
      <w:footerReference w:type="even" r:id="rId5"/>
      <w:footerReference w:type="default" r:id="rId6"/>
      <w:footerReference w:type="first" r:id="rId7"/>
      <w:pgSz w:w="16838" w:h="11906" w:orient="landscape" w:code="9"/>
      <w:pgMar w:top="1588" w:right="1871" w:bottom="1361" w:left="1701" w:header="851" w:footer="1077" w:gutter="0"/>
      <w:pgNumType w:fmt="numberInDash"/>
      <w:cols w:space="425"/>
      <w:titlePg/>
      <w:docGrid w:type="line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BA" w:rsidRPr="008A6811" w:rsidRDefault="009050C9">
    <w:pPr>
      <w:pStyle w:val="a3"/>
      <w:rPr>
        <w:rFonts w:ascii="宋体" w:eastAsia="宋体" w:hAnsi="宋体"/>
        <w:sz w:val="24"/>
        <w:szCs w:val="24"/>
      </w:rPr>
    </w:pPr>
    <w:r w:rsidRPr="008A6811">
      <w:rPr>
        <w:rFonts w:ascii="宋体" w:eastAsia="宋体" w:hAnsi="宋体"/>
        <w:sz w:val="24"/>
        <w:szCs w:val="24"/>
      </w:rPr>
      <w:fldChar w:fldCharType="begin"/>
    </w:r>
    <w:r w:rsidRPr="008A6811">
      <w:rPr>
        <w:rFonts w:ascii="宋体" w:eastAsia="宋体" w:hAnsi="宋体"/>
        <w:sz w:val="24"/>
        <w:szCs w:val="24"/>
      </w:rPr>
      <w:instrText>PAGE   \* MERGEFO</w:instrText>
    </w:r>
    <w:r w:rsidRPr="008A6811">
      <w:rPr>
        <w:rFonts w:ascii="宋体" w:eastAsia="宋体" w:hAnsi="宋体"/>
        <w:sz w:val="24"/>
        <w:szCs w:val="24"/>
      </w:rPr>
      <w:instrText>RMAT</w:instrText>
    </w:r>
    <w:r w:rsidRPr="008A6811">
      <w:rPr>
        <w:rFonts w:ascii="宋体" w:eastAsia="宋体" w:hAnsi="宋体"/>
        <w:sz w:val="24"/>
        <w:szCs w:val="24"/>
      </w:rPr>
      <w:fldChar w:fldCharType="separate"/>
    </w:r>
    <w:r w:rsidRPr="00224434">
      <w:rPr>
        <w:rFonts w:ascii="宋体" w:eastAsia="宋体" w:hAnsi="宋体"/>
        <w:noProof/>
        <w:sz w:val="24"/>
        <w:szCs w:val="24"/>
        <w:lang w:val="zh-CN"/>
      </w:rPr>
      <w:t>-</w:t>
    </w:r>
    <w:r>
      <w:rPr>
        <w:rFonts w:ascii="宋体" w:eastAsia="宋体" w:hAnsi="宋体"/>
        <w:noProof/>
        <w:sz w:val="24"/>
        <w:szCs w:val="24"/>
      </w:rPr>
      <w:t xml:space="preserve"> 22 -</w:t>
    </w:r>
    <w:r w:rsidRPr="008A6811"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BA" w:rsidRPr="008A6811" w:rsidRDefault="009050C9">
    <w:pPr>
      <w:pStyle w:val="a3"/>
      <w:jc w:val="right"/>
      <w:rPr>
        <w:rFonts w:ascii="宋体" w:eastAsia="宋体" w:hAnsi="宋体"/>
        <w:sz w:val="24"/>
        <w:szCs w:val="24"/>
      </w:rPr>
    </w:pPr>
    <w:r w:rsidRPr="008A6811">
      <w:rPr>
        <w:rFonts w:ascii="宋体" w:eastAsia="宋体" w:hAnsi="宋体"/>
        <w:sz w:val="24"/>
        <w:szCs w:val="24"/>
      </w:rPr>
      <w:fldChar w:fldCharType="begin"/>
    </w:r>
    <w:r w:rsidRPr="008A6811">
      <w:rPr>
        <w:rFonts w:ascii="宋体" w:eastAsia="宋体" w:hAnsi="宋体"/>
        <w:sz w:val="24"/>
        <w:szCs w:val="24"/>
      </w:rPr>
      <w:instrText>PAGE   \* MERGEFORMAT</w:instrText>
    </w:r>
    <w:r w:rsidRPr="008A6811">
      <w:rPr>
        <w:rFonts w:ascii="宋体" w:eastAsia="宋体" w:hAnsi="宋体"/>
        <w:sz w:val="24"/>
        <w:szCs w:val="24"/>
      </w:rPr>
      <w:fldChar w:fldCharType="separate"/>
    </w:r>
    <w:r w:rsidR="0038495E" w:rsidRPr="0038495E">
      <w:rPr>
        <w:rFonts w:ascii="宋体" w:eastAsia="宋体" w:hAnsi="宋体"/>
        <w:noProof/>
        <w:sz w:val="24"/>
        <w:szCs w:val="24"/>
        <w:lang w:val="zh-CN"/>
      </w:rPr>
      <w:t>-</w:t>
    </w:r>
    <w:r w:rsidR="0038495E">
      <w:rPr>
        <w:rFonts w:ascii="宋体" w:eastAsia="宋体" w:hAnsi="宋体"/>
        <w:noProof/>
        <w:sz w:val="24"/>
        <w:szCs w:val="24"/>
      </w:rPr>
      <w:t xml:space="preserve"> 2 -</w:t>
    </w:r>
    <w:r w:rsidRPr="008A6811">
      <w:rPr>
        <w:rFonts w:ascii="宋体" w:eastAsia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F" w:rsidRPr="008111EF" w:rsidRDefault="009050C9" w:rsidP="008111EF">
    <w:pPr>
      <w:pStyle w:val="a3"/>
      <w:jc w:val="right"/>
      <w:rPr>
        <w:rFonts w:ascii="宋体" w:eastAsia="宋体" w:hAnsi="宋体" w:hint="eastAsia"/>
        <w:sz w:val="24"/>
        <w:szCs w:val="24"/>
      </w:rPr>
    </w:pPr>
    <w:r w:rsidRPr="008111EF">
      <w:rPr>
        <w:rFonts w:ascii="宋体" w:eastAsia="宋体" w:hAnsi="宋体" w:hint="eastAsia"/>
        <w:sz w:val="24"/>
        <w:szCs w:val="24"/>
      </w:rPr>
      <w:fldChar w:fldCharType="begin"/>
    </w:r>
    <w:r w:rsidRPr="008111EF">
      <w:rPr>
        <w:rFonts w:ascii="宋体" w:eastAsia="宋体" w:hAnsi="宋体" w:hint="eastAsia"/>
        <w:sz w:val="24"/>
        <w:szCs w:val="24"/>
      </w:rPr>
      <w:instrText>PAGE   \* MERGEFORMAT</w:instrText>
    </w:r>
    <w:r w:rsidRPr="008111EF">
      <w:rPr>
        <w:rFonts w:ascii="宋体" w:eastAsia="宋体" w:hAnsi="宋体" w:hint="eastAsia"/>
        <w:sz w:val="24"/>
        <w:szCs w:val="24"/>
      </w:rPr>
      <w:fldChar w:fldCharType="separate"/>
    </w:r>
    <w:r w:rsidRPr="009050C9">
      <w:rPr>
        <w:rFonts w:ascii="宋体" w:eastAsia="宋体" w:hAnsi="宋体"/>
        <w:noProof/>
        <w:sz w:val="24"/>
        <w:szCs w:val="24"/>
        <w:lang w:val="zh-CN"/>
      </w:rPr>
      <w:t>-</w:t>
    </w:r>
    <w:r>
      <w:rPr>
        <w:rFonts w:ascii="宋体" w:eastAsia="宋体" w:hAnsi="宋体"/>
        <w:noProof/>
        <w:sz w:val="24"/>
        <w:szCs w:val="24"/>
      </w:rPr>
      <w:t xml:space="preserve"> 1 -</w:t>
    </w:r>
    <w:r w:rsidRPr="008111EF">
      <w:rPr>
        <w:rFonts w:ascii="宋体" w:eastAsia="宋体" w:hAnsi="宋体" w:hint="eastAsia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E"/>
    <w:rsid w:val="0038495E"/>
    <w:rsid w:val="009050C9"/>
    <w:rsid w:val="00A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4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495E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4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495E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2021-10-25T04:36:00Z</dcterms:created>
  <dcterms:modified xsi:type="dcterms:W3CDTF">2021-10-25T04:37:00Z</dcterms:modified>
</cp:coreProperties>
</file>