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附件3</w:t>
      </w:r>
    </w:p>
    <w:p>
      <w:pPr>
        <w:snapToGrid w:val="0"/>
        <w:spacing w:line="540" w:lineRule="exact"/>
        <w:rPr>
          <w:rFonts w:hint="eastAsia" w:ascii="方正黑体简体" w:eastAsia="方正黑体简体"/>
        </w:rPr>
      </w:pPr>
      <w:bookmarkStart w:id="0" w:name="_GoBack"/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机动车检验检测机构资质认定自我承诺情况汇总表</w:t>
      </w:r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bookmarkEnd w:id="0"/>
    <w:p>
      <w:pPr>
        <w:spacing w:line="540" w:lineRule="exact"/>
        <w:rPr>
          <w:rFonts w:hint="eastAsia"/>
        </w:rPr>
      </w:pPr>
      <w:r>
        <w:rPr>
          <w:rFonts w:hint="eastAsia"/>
        </w:rPr>
        <w:t>XXX市（州）市场监督管理局（盖章）                                           共   页</w:t>
      </w:r>
    </w:p>
    <w:p>
      <w:pPr>
        <w:spacing w:line="540" w:lineRule="exact"/>
        <w:rPr>
          <w:rFonts w:hint="eastAsia"/>
        </w:rPr>
      </w:pPr>
      <w:r>
        <w:rPr>
          <w:rFonts w:hint="eastAsia"/>
        </w:rPr>
        <w:t>第1页</w:t>
      </w:r>
    </w:p>
    <w:tbl>
      <w:tblPr>
        <w:tblStyle w:val="4"/>
        <w:tblW w:w="14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635"/>
        <w:gridCol w:w="3319"/>
        <w:gridCol w:w="1784"/>
        <w:gridCol w:w="1843"/>
        <w:gridCol w:w="250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序号</w:t>
            </w: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机构名称</w:t>
            </w: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地址</w:t>
            </w: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承诺人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联系电话</w:t>
            </w: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标准备案时间</w:t>
            </w: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3319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504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40" w:lineRule="exact"/>
              <w:rPr>
                <w:rFonts w:hint="eastAsia"/>
              </w:rPr>
            </w:pPr>
          </w:p>
        </w:tc>
      </w:tr>
    </w:tbl>
    <w:p>
      <w:pPr>
        <w:spacing w:line="540" w:lineRule="exact"/>
        <w:ind w:firstLine="480" w:firstLineChars="150"/>
      </w:pPr>
      <w:r>
        <w:rPr>
          <w:rFonts w:hint="eastAsia"/>
        </w:rPr>
        <w:t>填报人：                        电话：                    填报时间：2020年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334F"/>
    <w:rsid w:val="3DB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2020-11-20T01:56:00Z</dcterms:created>
  <dc:creator>admin</dc:creator>
  <cp:lastModifiedBy>admin</cp:lastModifiedBy>
  <dcterms:modified xsi:type="dcterms:W3CDTF">2020-11-20T01:57:43Z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